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21C" w:rsidRDefault="007E621C">
      <w:pPr>
        <w:pStyle w:val="ConsPlusTitlePage"/>
      </w:pPr>
      <w:r>
        <w:t xml:space="preserve">Документ предоставлен </w:t>
      </w:r>
      <w:hyperlink r:id="rId4">
        <w:r>
          <w:rPr>
            <w:color w:val="0000FF"/>
          </w:rPr>
          <w:t>КонсультантПлюс</w:t>
        </w:r>
      </w:hyperlink>
      <w:r>
        <w:br/>
      </w:r>
    </w:p>
    <w:p w:rsidR="007E621C" w:rsidRDefault="007E621C">
      <w:pPr>
        <w:pStyle w:val="ConsPlusNormal"/>
        <w:jc w:val="both"/>
        <w:outlineLvl w:val="0"/>
      </w:pPr>
    </w:p>
    <w:p w:rsidR="007E621C" w:rsidRDefault="007E621C">
      <w:pPr>
        <w:pStyle w:val="ConsPlusTitle"/>
        <w:jc w:val="center"/>
        <w:outlineLvl w:val="0"/>
      </w:pPr>
      <w:r>
        <w:t>ПРАВИТЕЛЬСТВО РОССИЙСКОЙ ФЕДЕРАЦИИ</w:t>
      </w:r>
    </w:p>
    <w:p w:rsidR="007E621C" w:rsidRDefault="007E621C">
      <w:pPr>
        <w:pStyle w:val="ConsPlusTitle"/>
        <w:jc w:val="center"/>
      </w:pPr>
    </w:p>
    <w:p w:rsidR="007E621C" w:rsidRDefault="007E621C">
      <w:pPr>
        <w:pStyle w:val="ConsPlusTitle"/>
        <w:jc w:val="center"/>
      </w:pPr>
      <w:r>
        <w:t>ПОСТАНОВЛЕНИЕ</w:t>
      </w:r>
    </w:p>
    <w:p w:rsidR="007E621C" w:rsidRDefault="007E621C">
      <w:pPr>
        <w:pStyle w:val="ConsPlusTitle"/>
        <w:jc w:val="center"/>
      </w:pPr>
      <w:r>
        <w:t>от 27 апреля 2024 г. N 555</w:t>
      </w:r>
    </w:p>
    <w:p w:rsidR="007E621C" w:rsidRDefault="007E621C">
      <w:pPr>
        <w:pStyle w:val="ConsPlusTitle"/>
        <w:jc w:val="center"/>
      </w:pPr>
    </w:p>
    <w:p w:rsidR="007E621C" w:rsidRDefault="007E621C">
      <w:pPr>
        <w:pStyle w:val="ConsPlusTitle"/>
        <w:jc w:val="center"/>
      </w:pPr>
      <w:r>
        <w:t>О ЦЕЛЕВОМ ОБУЧЕНИИ</w:t>
      </w:r>
    </w:p>
    <w:p w:rsidR="007E621C" w:rsidRDefault="007E621C">
      <w:pPr>
        <w:pStyle w:val="ConsPlusTitle"/>
        <w:jc w:val="center"/>
      </w:pPr>
      <w:r>
        <w:t>ПО ОБРАЗОВАТЕЛЬНЫМ ПРОГРАММАМ СРЕДНЕГО ПРОФЕССИОНАЛЬНОГО</w:t>
      </w:r>
    </w:p>
    <w:p w:rsidR="007E621C" w:rsidRDefault="007E621C">
      <w:pPr>
        <w:pStyle w:val="ConsPlusTitle"/>
        <w:jc w:val="center"/>
      </w:pPr>
      <w:r>
        <w:t>И ВЫСШЕГО ОБРАЗОВАНИЯ</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center"/>
            </w:pPr>
            <w:r>
              <w:rPr>
                <w:color w:val="392C69"/>
              </w:rPr>
              <w:t>Список изменяющих документов</w:t>
            </w:r>
          </w:p>
          <w:p w:rsidR="007E621C" w:rsidRDefault="007E621C">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jc w:val="center"/>
      </w:pPr>
    </w:p>
    <w:p w:rsidR="007E621C" w:rsidRDefault="007E621C">
      <w:pPr>
        <w:pStyle w:val="ConsPlusNormal"/>
        <w:ind w:firstLine="540"/>
        <w:jc w:val="both"/>
      </w:pPr>
      <w:r>
        <w:t>В соответствии со статьями 56 и 71.1 Федерального закона "Об образовании в Российской Федерации" Правительство Российской Федерации постановляет:</w:t>
      </w:r>
    </w:p>
    <w:p w:rsidR="007E621C" w:rsidRDefault="007E621C">
      <w:pPr>
        <w:pStyle w:val="ConsPlusNormal"/>
        <w:spacing w:before="220"/>
        <w:ind w:firstLine="540"/>
        <w:jc w:val="both"/>
      </w:pPr>
      <w:r>
        <w:t>1. Утвердить прилагаемые:</w:t>
      </w:r>
    </w:p>
    <w:p w:rsidR="007E621C" w:rsidRDefault="007E621C">
      <w:pPr>
        <w:pStyle w:val="ConsPlusNormal"/>
        <w:spacing w:before="220"/>
        <w:ind w:firstLine="540"/>
        <w:jc w:val="both"/>
      </w:pPr>
      <w:hyperlink w:anchor="P41">
        <w:r>
          <w:rPr>
            <w:color w:val="0000FF"/>
          </w:rPr>
          <w:t>Положение</w:t>
        </w:r>
      </w:hyperlink>
      <w:r>
        <w:t xml:space="preserve"> о целевом обучении по образовательным программам среднего профессионального и высшего образования;</w:t>
      </w:r>
    </w:p>
    <w:p w:rsidR="007E621C" w:rsidRDefault="007E621C">
      <w:pPr>
        <w:pStyle w:val="ConsPlusNormal"/>
        <w:spacing w:before="220"/>
        <w:ind w:firstLine="540"/>
        <w:jc w:val="both"/>
      </w:pPr>
      <w:hyperlink w:anchor="P678">
        <w:r>
          <w:rPr>
            <w:color w:val="0000FF"/>
          </w:rPr>
          <w:t>Правила</w:t>
        </w:r>
      </w:hyperlink>
      <w:r>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7E621C" w:rsidRDefault="007E621C">
      <w:pPr>
        <w:pStyle w:val="ConsPlusNormal"/>
        <w:spacing w:before="220"/>
        <w:ind w:firstLine="540"/>
        <w:jc w:val="both"/>
      </w:pPr>
      <w:r>
        <w:t xml:space="preserve">типовую </w:t>
      </w:r>
      <w:hyperlink w:anchor="P802">
        <w:r>
          <w:rPr>
            <w:color w:val="0000FF"/>
          </w:rPr>
          <w:t>форму</w:t>
        </w:r>
      </w:hyperlink>
      <w:r>
        <w:t xml:space="preserve"> договора о целевом обучении по образовательной программе среднего профессионального или высшего образования;</w:t>
      </w:r>
    </w:p>
    <w:p w:rsidR="007E621C" w:rsidRDefault="007E621C">
      <w:pPr>
        <w:pStyle w:val="ConsPlusNormal"/>
        <w:spacing w:before="220"/>
        <w:ind w:firstLine="540"/>
        <w:jc w:val="both"/>
      </w:pPr>
      <w:hyperlink w:anchor="P1364">
        <w:r>
          <w:rPr>
            <w:color w:val="0000FF"/>
          </w:rPr>
          <w:t>форму</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w:t>
      </w:r>
    </w:p>
    <w:p w:rsidR="007E621C" w:rsidRDefault="007E621C">
      <w:pPr>
        <w:pStyle w:val="ConsPlusNormal"/>
        <w:spacing w:before="220"/>
        <w:ind w:firstLine="540"/>
        <w:jc w:val="both"/>
      </w:pPr>
      <w:hyperlink w:anchor="P1685">
        <w:r>
          <w:rPr>
            <w:color w:val="0000FF"/>
          </w:rPr>
          <w:t>форму</w:t>
        </w:r>
      </w:hyperlink>
      <w:r>
        <w:t xml:space="preserve"> заявки на заключение договора о целевом обучении по образовательной программе среднего профессионального или высшего образования.</w:t>
      </w:r>
    </w:p>
    <w:p w:rsidR="007E621C" w:rsidRDefault="007E621C">
      <w:pPr>
        <w:pStyle w:val="ConsPlusNormal"/>
        <w:spacing w:before="220"/>
        <w:ind w:firstLine="540"/>
        <w:jc w:val="both"/>
      </w:pPr>
      <w:r>
        <w:t>2. Признать утратившими силу:</w:t>
      </w:r>
    </w:p>
    <w:p w:rsidR="007E621C" w:rsidRDefault="007E621C">
      <w:pPr>
        <w:pStyle w:val="ConsPlusNormal"/>
        <w:spacing w:before="220"/>
        <w:ind w:firstLine="540"/>
        <w:jc w:val="both"/>
      </w:pPr>
      <w:hyperlink r:id="rId6">
        <w:r>
          <w:rPr>
            <w:color w:val="0000FF"/>
          </w:rPr>
          <w:t>постановление</w:t>
        </w:r>
      </w:hyperlink>
      <w:r>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(Собрание законодательства Российской Федерации, 2020, N 43, ст. 6783);</w:t>
      </w:r>
    </w:p>
    <w:p w:rsidR="007E621C" w:rsidRDefault="007E621C">
      <w:pPr>
        <w:pStyle w:val="ConsPlusNormal"/>
        <w:spacing w:before="220"/>
        <w:ind w:firstLine="540"/>
        <w:jc w:val="both"/>
      </w:pPr>
      <w:hyperlink r:id="rId7">
        <w:r>
          <w:rPr>
            <w:color w:val="0000FF"/>
          </w:rPr>
          <w:t>постановление</w:t>
        </w:r>
      </w:hyperlink>
      <w:r>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rsidR="007E621C" w:rsidRDefault="007E621C">
      <w:pPr>
        <w:pStyle w:val="ConsPlusNormal"/>
        <w:spacing w:before="220"/>
        <w:ind w:firstLine="540"/>
        <w:jc w:val="both"/>
      </w:pPr>
      <w:hyperlink r:id="rId8">
        <w:r>
          <w:rPr>
            <w:color w:val="0000FF"/>
          </w:rPr>
          <w:t>постановление</w:t>
        </w:r>
      </w:hyperlink>
      <w:r>
        <w:t xml:space="preserve"> Правительства Российской Федерации от 31 августа 2021 г. N 1451 "О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rsidR="007E621C" w:rsidRDefault="007E621C">
      <w:pPr>
        <w:pStyle w:val="ConsPlusNormal"/>
        <w:spacing w:before="220"/>
        <w:ind w:firstLine="540"/>
        <w:jc w:val="both"/>
      </w:pPr>
      <w:hyperlink r:id="rId9">
        <w:r>
          <w:rPr>
            <w:color w:val="0000FF"/>
          </w:rPr>
          <w:t>постановление</w:t>
        </w:r>
      </w:hyperlink>
      <w:r>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p>
    <w:p w:rsidR="007E621C" w:rsidRDefault="007E621C">
      <w:pPr>
        <w:pStyle w:val="ConsPlusNormal"/>
        <w:spacing w:before="220"/>
        <w:ind w:firstLine="540"/>
        <w:jc w:val="both"/>
      </w:pPr>
      <w:hyperlink r:id="rId10">
        <w:r>
          <w:rPr>
            <w:color w:val="0000FF"/>
          </w:rPr>
          <w:t>постановление</w:t>
        </w:r>
      </w:hyperlink>
      <w:r>
        <w:t xml:space="preserve"> Правительства Российской Федерации от 28 сентября 2023 г. N 1590 "О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7249).</w:t>
      </w:r>
    </w:p>
    <w:p w:rsidR="007E621C" w:rsidRDefault="007E621C">
      <w:pPr>
        <w:pStyle w:val="ConsPlusNormal"/>
        <w:spacing w:before="220"/>
        <w:ind w:firstLine="540"/>
        <w:jc w:val="both"/>
      </w:pPr>
      <w:bookmarkStart w:id="0" w:name="P25"/>
      <w:bookmarkEnd w:id="0"/>
      <w:r>
        <w:t xml:space="preserve">3. Настоящее постановление вступает в силу с 1 мая 2024 г. и действует до 1 мая 2030 г., за исключением </w:t>
      </w:r>
      <w:hyperlink w:anchor="P631">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653">
        <w:r>
          <w:rPr>
            <w:color w:val="0000FF"/>
          </w:rPr>
          <w:t>подпунктов "б"</w:t>
        </w:r>
      </w:hyperlink>
      <w:r>
        <w:t xml:space="preserve"> и </w:t>
      </w:r>
      <w:hyperlink w:anchor="P660">
        <w:r>
          <w:rPr>
            <w:color w:val="0000FF"/>
          </w:rPr>
          <w:t>"в" пункта 110</w:t>
        </w:r>
      </w:hyperlink>
      <w:r>
        <w:t xml:space="preserve"> Положения, утвержденного настоящим постановлением, которые вступают в силу с 1 мая 2026 г. и действуют до 1 мая 2030 г.</w:t>
      </w:r>
    </w:p>
    <w:p w:rsidR="007E621C" w:rsidRDefault="007E621C">
      <w:pPr>
        <w:pStyle w:val="ConsPlusNormal"/>
        <w:jc w:val="both"/>
      </w:pPr>
      <w:r>
        <w:t xml:space="preserve">(в ред. </w:t>
      </w:r>
      <w:hyperlink r:id="rId11">
        <w:r>
          <w:rPr>
            <w:color w:val="0000FF"/>
          </w:rPr>
          <w:t>Постановления</w:t>
        </w:r>
      </w:hyperlink>
      <w:r>
        <w:t xml:space="preserve"> Правительства РФ от 07.04.2025 N 447)</w:t>
      </w:r>
    </w:p>
    <w:p w:rsidR="007E621C" w:rsidRDefault="007E621C">
      <w:pPr>
        <w:pStyle w:val="ConsPlusNormal"/>
        <w:ind w:firstLine="540"/>
        <w:jc w:val="both"/>
      </w:pPr>
    </w:p>
    <w:p w:rsidR="007E621C" w:rsidRDefault="007E621C">
      <w:pPr>
        <w:pStyle w:val="ConsPlusNormal"/>
        <w:jc w:val="right"/>
      </w:pPr>
      <w:r>
        <w:t>Председатель Правительства</w:t>
      </w:r>
    </w:p>
    <w:p w:rsidR="007E621C" w:rsidRDefault="007E621C">
      <w:pPr>
        <w:pStyle w:val="ConsPlusNormal"/>
        <w:jc w:val="right"/>
      </w:pPr>
      <w:r>
        <w:t>Российской Федерации</w:t>
      </w:r>
    </w:p>
    <w:p w:rsidR="007E621C" w:rsidRDefault="007E621C">
      <w:pPr>
        <w:pStyle w:val="ConsPlusNormal"/>
        <w:jc w:val="right"/>
      </w:pPr>
      <w:r>
        <w:t>М.МИШУСТИН</w:t>
      </w: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right"/>
        <w:outlineLvl w:val="0"/>
      </w:pPr>
      <w:r>
        <w:t>Утверждено</w:t>
      </w:r>
    </w:p>
    <w:p w:rsidR="007E621C" w:rsidRDefault="007E621C">
      <w:pPr>
        <w:pStyle w:val="ConsPlusNormal"/>
        <w:jc w:val="right"/>
      </w:pPr>
      <w:r>
        <w:t>постановлением Правительства</w:t>
      </w:r>
    </w:p>
    <w:p w:rsidR="007E621C" w:rsidRDefault="007E621C">
      <w:pPr>
        <w:pStyle w:val="ConsPlusNormal"/>
        <w:jc w:val="right"/>
      </w:pPr>
      <w:r>
        <w:t>Российской Федерации</w:t>
      </w:r>
    </w:p>
    <w:p w:rsidR="007E621C" w:rsidRDefault="007E621C">
      <w:pPr>
        <w:pStyle w:val="ConsPlusNormal"/>
        <w:jc w:val="right"/>
      </w:pPr>
      <w:r>
        <w:t>от 27 апреля 2024 г. N 555</w:t>
      </w:r>
    </w:p>
    <w:p w:rsidR="007E621C" w:rsidRDefault="007E621C">
      <w:pPr>
        <w:pStyle w:val="ConsPlusNormal"/>
        <w:jc w:val="both"/>
      </w:pPr>
    </w:p>
    <w:p w:rsidR="007E621C" w:rsidRDefault="007E621C">
      <w:pPr>
        <w:pStyle w:val="ConsPlusTitle"/>
        <w:jc w:val="center"/>
      </w:pPr>
      <w:bookmarkStart w:id="1" w:name="P41"/>
      <w:bookmarkEnd w:id="1"/>
      <w:r>
        <w:t>ПОЛОЖЕНИЕ</w:t>
      </w:r>
    </w:p>
    <w:p w:rsidR="007E621C" w:rsidRDefault="007E621C">
      <w:pPr>
        <w:pStyle w:val="ConsPlusTitle"/>
        <w:jc w:val="center"/>
      </w:pPr>
      <w:r>
        <w:t>О ЦЕЛЕВОМ ОБУЧЕНИИ ПО ОБРАЗОВАТЕЛЬНЫМ ПРОГРАММАМ СРЕДНЕГО</w:t>
      </w:r>
    </w:p>
    <w:p w:rsidR="007E621C" w:rsidRDefault="007E621C">
      <w:pPr>
        <w:pStyle w:val="ConsPlusTitle"/>
        <w:jc w:val="center"/>
      </w:pPr>
      <w:r>
        <w:t>ПРОФЕССИОНАЛЬНОГО И ВЫСШЕГО ОБРАЗОВАНИЯ</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center"/>
            </w:pPr>
            <w:r>
              <w:rPr>
                <w:color w:val="392C69"/>
              </w:rPr>
              <w:t>Список изменяющих документов</w:t>
            </w:r>
          </w:p>
          <w:p w:rsidR="007E621C" w:rsidRDefault="007E621C">
            <w:pPr>
              <w:pStyle w:val="ConsPlusNormal"/>
              <w:jc w:val="center"/>
            </w:pPr>
            <w:r>
              <w:rPr>
                <w:color w:val="392C69"/>
              </w:rPr>
              <w:t xml:space="preserve">(в ред. </w:t>
            </w:r>
            <w:hyperlink r:id="rId12">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jc w:val="both"/>
      </w:pPr>
    </w:p>
    <w:p w:rsidR="007E621C" w:rsidRDefault="007E621C">
      <w:pPr>
        <w:pStyle w:val="ConsPlusTitle"/>
        <w:jc w:val="center"/>
        <w:outlineLvl w:val="1"/>
      </w:pPr>
      <w:r>
        <w:t>I. Общие положения</w:t>
      </w:r>
    </w:p>
    <w:p w:rsidR="007E621C" w:rsidRDefault="007E621C">
      <w:pPr>
        <w:pStyle w:val="ConsPlusNormal"/>
        <w:jc w:val="both"/>
      </w:pPr>
    </w:p>
    <w:p w:rsidR="007E621C" w:rsidRDefault="007E621C">
      <w:pPr>
        <w:pStyle w:val="ConsPlusNormal"/>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7E621C" w:rsidRDefault="007E621C">
      <w:pPr>
        <w:pStyle w:val="ConsPlusNormal"/>
        <w:spacing w:before="220"/>
        <w:ind w:firstLine="540"/>
        <w:jc w:val="both"/>
      </w:pPr>
      <w:bookmarkStart w:id="2" w:name="P50"/>
      <w:bookmarkEnd w:id="2"/>
      <w:r>
        <w:t>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7E621C" w:rsidRDefault="007E621C">
      <w:pPr>
        <w:pStyle w:val="ConsPlusNormal"/>
        <w:spacing w:before="220"/>
        <w:ind w:firstLine="540"/>
        <w:jc w:val="both"/>
      </w:pPr>
      <w:r>
        <w:t xml:space="preserve">3. В случае если договор о целевом обучении предусматривает условия, указанные в </w:t>
      </w:r>
      <w:hyperlink w:anchor="P61">
        <w:r>
          <w:rPr>
            <w:color w:val="0000FF"/>
          </w:rPr>
          <w:t>пункте 6</w:t>
        </w:r>
      </w:hyperlink>
      <w: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 целевом обучении (далее - работодатель).</w:t>
      </w:r>
    </w:p>
    <w:p w:rsidR="007E621C" w:rsidRDefault="007E621C">
      <w:pPr>
        <w:pStyle w:val="ConsPlusNormal"/>
        <w:spacing w:before="220"/>
        <w:ind w:firstLine="540"/>
        <w:jc w:val="both"/>
      </w:pPr>
      <w:bookmarkStart w:id="3" w:name="P52"/>
      <w:bookmarkEnd w:id="3"/>
      <w:r>
        <w:t xml:space="preserve">4. Заказчиками не могут выступать лица, указанные в </w:t>
      </w:r>
      <w:hyperlink r:id="rId13">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w:t>
      </w:r>
      <w:r>
        <w:lastRenderedPageBreak/>
        <w:t>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7E621C" w:rsidRDefault="007E621C">
      <w:pPr>
        <w:pStyle w:val="ConsPlusNormal"/>
        <w:spacing w:before="220"/>
        <w:ind w:firstLine="540"/>
        <w:jc w:val="both"/>
      </w:pPr>
      <w:r>
        <w:t xml:space="preserve">В случае если после заключения договора о целевом обучении заказчик отнесен к числу лиц, указанных в </w:t>
      </w:r>
      <w:hyperlink w:anchor="P52">
        <w:r>
          <w:rPr>
            <w:color w:val="0000FF"/>
          </w:rPr>
          <w:t>абзаце первом</w:t>
        </w:r>
      </w:hyperlink>
      <w: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5. Существенными условиями договора о целевом обучении являются:</w:t>
      </w:r>
    </w:p>
    <w:p w:rsidR="007E621C" w:rsidRDefault="007E621C">
      <w:pPr>
        <w:pStyle w:val="ConsPlusNormal"/>
        <w:spacing w:before="220"/>
        <w:ind w:firstLine="540"/>
        <w:jc w:val="both"/>
      </w:pPr>
      <w:r>
        <w:t>а) обязательства заказчика:</w:t>
      </w:r>
    </w:p>
    <w:p w:rsidR="007E621C" w:rsidRDefault="007E621C">
      <w:pPr>
        <w:pStyle w:val="ConsPlusNormal"/>
        <w:spacing w:before="220"/>
        <w:ind w:firstLine="540"/>
        <w:jc w:val="both"/>
      </w:pPr>
      <w:r>
        <w:t>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rsidR="007E621C" w:rsidRDefault="007E621C">
      <w:pPr>
        <w:pStyle w:val="ConsPlusNormal"/>
        <w:spacing w:before="22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7E621C" w:rsidRDefault="007E621C">
      <w:pPr>
        <w:pStyle w:val="ConsPlusNormal"/>
        <w:spacing w:before="220"/>
        <w:ind w:firstLine="540"/>
        <w:jc w:val="both"/>
      </w:pPr>
      <w:bookmarkStart w:id="4" w:name="P58"/>
      <w:bookmarkEnd w:id="4"/>
      <w:r>
        <w:t>б) обязательства гражданина:</w:t>
      </w:r>
    </w:p>
    <w:p w:rsidR="007E621C" w:rsidRDefault="007E621C">
      <w:pPr>
        <w:pStyle w:val="ConsPlusNormal"/>
        <w:spacing w:before="220"/>
        <w:ind w:firstLine="540"/>
        <w:jc w:val="both"/>
      </w:pPr>
      <w: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w:t>
      </w:r>
    </w:p>
    <w:p w:rsidR="007E621C" w:rsidRDefault="007E621C">
      <w:pPr>
        <w:pStyle w:val="ConsPlusNormal"/>
        <w:spacing w:before="220"/>
        <w:ind w:firstLine="540"/>
        <w:jc w:val="both"/>
      </w:pPr>
      <w:r>
        <w:t>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7E621C" w:rsidRDefault="007E621C">
      <w:pPr>
        <w:pStyle w:val="ConsPlusNormal"/>
        <w:spacing w:before="220"/>
        <w:ind w:firstLine="540"/>
        <w:jc w:val="both"/>
      </w:pPr>
      <w:bookmarkStart w:id="5" w:name="P61"/>
      <w:bookmarkEnd w:id="5"/>
      <w:r>
        <w:t>6. Договором о целевом обучении могут предусматриваться условия:</w:t>
      </w:r>
    </w:p>
    <w:p w:rsidR="007E621C" w:rsidRDefault="007E621C">
      <w:pPr>
        <w:pStyle w:val="ConsPlusNormal"/>
        <w:spacing w:before="22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rsidR="007E621C" w:rsidRDefault="007E621C">
      <w:pPr>
        <w:pStyle w:val="ConsPlusNormal"/>
        <w:spacing w:before="22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7E621C" w:rsidRDefault="007E621C">
      <w:pPr>
        <w:pStyle w:val="ConsPlusNormal"/>
        <w:spacing w:before="220"/>
        <w:ind w:firstLine="540"/>
        <w:jc w:val="both"/>
      </w:pPr>
      <w:r>
        <w:t xml:space="preserve">7. В целях информирования органов и организаций, указанных в </w:t>
      </w:r>
      <w:hyperlink w:anchor="P50">
        <w:r>
          <w:rPr>
            <w:color w:val="0000FF"/>
          </w:rPr>
          <w:t>пункте 2</w:t>
        </w:r>
      </w:hyperlink>
      <w: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rsidR="007E621C" w:rsidRDefault="007E621C">
      <w:pPr>
        <w:pStyle w:val="ConsPlusNormal"/>
        <w:spacing w:before="220"/>
        <w:ind w:firstLine="540"/>
        <w:jc w:val="both"/>
      </w:pPr>
      <w: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w:t>
      </w:r>
      <w:r>
        <w:lastRenderedPageBreak/>
        <w:t xml:space="preserve">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50">
        <w:r>
          <w:rPr>
            <w:color w:val="0000FF"/>
          </w:rPr>
          <w:t>пункте 2</w:t>
        </w:r>
      </w:hyperlink>
      <w: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7E621C" w:rsidRDefault="007E621C">
      <w:pPr>
        <w:pStyle w:val="ConsPlusNormal"/>
        <w:spacing w:before="220"/>
        <w:ind w:firstLine="540"/>
        <w:jc w:val="both"/>
      </w:pPr>
      <w:r>
        <w:t>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организаций на едином портале;</w:t>
      </w:r>
    </w:p>
    <w:p w:rsidR="007E621C" w:rsidRDefault="007E621C">
      <w:pPr>
        <w:pStyle w:val="ConsPlusNormal"/>
        <w:spacing w:before="220"/>
        <w:ind w:firstLine="540"/>
        <w:jc w:val="both"/>
      </w:pPr>
      <w:r>
        <w:t>направляет уведомления о возможности целевого обучения в личные кабинеты граждан на едином портале.</w:t>
      </w:r>
    </w:p>
    <w:p w:rsidR="007E621C" w:rsidRDefault="007E621C">
      <w:pPr>
        <w:pStyle w:val="ConsPlusNormal"/>
        <w:spacing w:before="220"/>
        <w:ind w:firstLine="540"/>
        <w:jc w:val="both"/>
      </w:pPr>
      <w: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50">
        <w:r>
          <w:rPr>
            <w:color w:val="0000FF"/>
          </w:rPr>
          <w:t>пункте 2</w:t>
        </w:r>
      </w:hyperlink>
      <w:r>
        <w:t xml:space="preserve"> настоящего Положения, на цифровой платформе "Работа в России".</w:t>
      </w:r>
    </w:p>
    <w:p w:rsidR="007E621C" w:rsidRDefault="007E621C">
      <w:pPr>
        <w:pStyle w:val="ConsPlusNormal"/>
        <w:spacing w:before="220"/>
        <w:ind w:firstLine="540"/>
        <w:jc w:val="both"/>
      </w:pPr>
      <w:r>
        <w:t xml:space="preserve">Органы и организации, указанные в </w:t>
      </w:r>
      <w:hyperlink w:anchor="P50">
        <w:r>
          <w:rPr>
            <w:color w:val="0000FF"/>
          </w:rPr>
          <w:t>пункте 2</w:t>
        </w:r>
      </w:hyperlink>
      <w: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p w:rsidR="007E621C" w:rsidRDefault="007E621C">
      <w:pPr>
        <w:pStyle w:val="ConsPlusNormal"/>
        <w:spacing w:before="220"/>
        <w:ind w:firstLine="540"/>
        <w:jc w:val="both"/>
      </w:pPr>
      <w:bookmarkStart w:id="6" w:name="P70"/>
      <w:bookmarkEnd w:id="6"/>
      <w:r>
        <w:t>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7E621C" w:rsidRDefault="007E621C">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 Федерации.</w:t>
      </w:r>
    </w:p>
    <w:p w:rsidR="007E621C" w:rsidRDefault="007E621C">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 по надзору в сфере образования и науки.</w:t>
      </w:r>
    </w:p>
    <w:p w:rsidR="007E621C" w:rsidRDefault="007E621C">
      <w:pPr>
        <w:pStyle w:val="ConsPlusNormal"/>
        <w:spacing w:before="220"/>
        <w:ind w:firstLine="540"/>
        <w:jc w:val="both"/>
      </w:pPr>
      <w:r>
        <w:t>9.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7E621C" w:rsidRDefault="007E621C">
      <w:pPr>
        <w:pStyle w:val="ConsPlusNormal"/>
        <w:spacing w:before="220"/>
        <w:ind w:firstLine="540"/>
        <w:jc w:val="both"/>
      </w:pPr>
      <w:r>
        <w:t xml:space="preserve">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w:t>
      </w:r>
      <w:r>
        <w:lastRenderedPageBreak/>
        <w:t>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7E621C" w:rsidRDefault="007E621C">
      <w:pPr>
        <w:pStyle w:val="ConsPlusNormal"/>
        <w:spacing w:before="220"/>
        <w:ind w:firstLine="540"/>
        <w:jc w:val="both"/>
      </w:pPr>
      <w:r>
        <w:t>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течение установленного срока после окончания обучения осуществляется на конкурсной основе в порядке, установленном законом субъекта Российской Федерации.</w:t>
      </w:r>
    </w:p>
    <w:p w:rsidR="007E621C" w:rsidRDefault="007E621C">
      <w:pPr>
        <w:pStyle w:val="ConsPlusNormal"/>
        <w:jc w:val="both"/>
      </w:pPr>
      <w:r>
        <w:t xml:space="preserve">(в ред. </w:t>
      </w:r>
      <w:hyperlink r:id="rId14">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9(1).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7E621C" w:rsidRDefault="007E621C">
      <w:pPr>
        <w:pStyle w:val="ConsPlusNormal"/>
        <w:jc w:val="both"/>
      </w:pPr>
      <w:r>
        <w:t xml:space="preserve">(п. 9(1) введен </w:t>
      </w:r>
      <w:hyperlink r:id="rId15">
        <w:r>
          <w:rPr>
            <w:color w:val="0000FF"/>
          </w:rPr>
          <w:t>Постановлением</w:t>
        </w:r>
      </w:hyperlink>
      <w:r>
        <w:t xml:space="preserve"> Правительства РФ от 07.04.2025 N 447)</w:t>
      </w:r>
    </w:p>
    <w:p w:rsidR="007E621C" w:rsidRDefault="007E621C">
      <w:pPr>
        <w:pStyle w:val="ConsPlusNormal"/>
        <w:jc w:val="both"/>
      </w:pPr>
    </w:p>
    <w:p w:rsidR="007E621C" w:rsidRDefault="007E621C">
      <w:pPr>
        <w:pStyle w:val="ConsPlusTitle"/>
        <w:jc w:val="center"/>
        <w:outlineLvl w:val="1"/>
      </w:pPr>
      <w:r>
        <w:t>II. Организация и обеспечение заключения договора</w:t>
      </w:r>
    </w:p>
    <w:p w:rsidR="007E621C" w:rsidRDefault="007E621C">
      <w:pPr>
        <w:pStyle w:val="ConsPlusTitle"/>
        <w:jc w:val="center"/>
      </w:pPr>
      <w:r>
        <w:t>о целевом обучении, включая размещение предложений</w:t>
      </w:r>
    </w:p>
    <w:p w:rsidR="007E621C" w:rsidRDefault="007E621C">
      <w:pPr>
        <w:pStyle w:val="ConsPlusTitle"/>
        <w:jc w:val="center"/>
      </w:pPr>
      <w:r>
        <w:t>на цифровой платформе "Работа в России", заключение</w:t>
      </w:r>
    </w:p>
    <w:p w:rsidR="007E621C" w:rsidRDefault="007E621C">
      <w:pPr>
        <w:pStyle w:val="ConsPlusTitle"/>
        <w:jc w:val="center"/>
      </w:pPr>
      <w:r>
        <w:t>договора о целевом обучении</w:t>
      </w:r>
    </w:p>
    <w:p w:rsidR="007E621C" w:rsidRDefault="007E621C">
      <w:pPr>
        <w:pStyle w:val="ConsPlusNormal"/>
        <w:jc w:val="both"/>
      </w:pPr>
    </w:p>
    <w:p w:rsidR="007E621C" w:rsidRDefault="007E621C">
      <w:pPr>
        <w:pStyle w:val="ConsPlusNormal"/>
        <w:ind w:firstLine="540"/>
        <w:jc w:val="both"/>
      </w:pPr>
      <w:r>
        <w:t xml:space="preserve">10. Заказчики формируют предложения в соответствии с </w:t>
      </w:r>
      <w:hyperlink w:anchor="P1364">
        <w:r>
          <w:rPr>
            <w:color w:val="0000FF"/>
          </w:rPr>
          <w:t>формой</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и размещают их на цифровой платформе "Работа в России":</w:t>
      </w:r>
    </w:p>
    <w:p w:rsidR="007E621C" w:rsidRDefault="007E621C">
      <w:pPr>
        <w:pStyle w:val="ConsPlusNormal"/>
        <w:jc w:val="both"/>
      </w:pPr>
      <w:r>
        <w:t xml:space="preserve">(в ред. </w:t>
      </w:r>
      <w:hyperlink r:id="rId16">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для граждан, поступающих на обучение по образовательным программам, - не позднее 10 июня года, в котором осуществляется прием на обучение (далее - год приема);</w:t>
      </w:r>
    </w:p>
    <w:p w:rsidR="007E621C" w:rsidRDefault="007E621C">
      <w:pPr>
        <w:pStyle w:val="ConsPlusNormal"/>
        <w:spacing w:before="220"/>
        <w:ind w:firstLine="540"/>
        <w:jc w:val="both"/>
      </w:pPr>
      <w:r>
        <w:t>для граждан, обучающихся по образовательным программам, - в сроки, определяемые заказчиками.</w:t>
      </w:r>
    </w:p>
    <w:p w:rsidR="007E621C" w:rsidRDefault="007E621C">
      <w:pPr>
        <w:pStyle w:val="ConsPlusNormal"/>
        <w:spacing w:before="220"/>
        <w:ind w:firstLine="540"/>
        <w:jc w:val="both"/>
      </w:pPr>
      <w:r>
        <w:t>Предложения для граждан, поступающих на обучение по образовательным программам, не могут быть изменены после 10 июня года приема.</w:t>
      </w:r>
    </w:p>
    <w:p w:rsidR="007E621C" w:rsidRDefault="007E621C">
      <w:pPr>
        <w:pStyle w:val="ConsPlusNormal"/>
        <w:spacing w:before="220"/>
        <w:ind w:firstLine="540"/>
        <w:jc w:val="both"/>
      </w:pPr>
      <w:r>
        <w:t xml:space="preserve">Обязанность заказчика размещать предложения на цифровой платформе "Работа в России" не распространяется на прием на целевое обучение в интересах безопасности государства, а также на случаи, если заказчиками являются органы, указанные в </w:t>
      </w:r>
      <w:hyperlink r:id="rId17">
        <w:r>
          <w:rPr>
            <w:color w:val="0000FF"/>
          </w:rPr>
          <w:t>части 1 статьи 81</w:t>
        </w:r>
      </w:hyperlink>
      <w:r>
        <w:t xml:space="preserve"> Федерального закона "Об образовании в Российской Федерации", и подведомственные им организации.</w:t>
      </w:r>
    </w:p>
    <w:p w:rsidR="007E621C" w:rsidRDefault="007E621C">
      <w:pPr>
        <w:pStyle w:val="ConsPlusNormal"/>
        <w:jc w:val="both"/>
      </w:pPr>
      <w:r>
        <w:t xml:space="preserve">(в ред. </w:t>
      </w:r>
      <w:hyperlink r:id="rId18">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bookmarkStart w:id="7" w:name="P92"/>
      <w:bookmarkEnd w:id="7"/>
      <w:r>
        <w:t>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то такой заказчик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
    <w:p w:rsidR="007E621C" w:rsidRDefault="007E621C">
      <w:pPr>
        <w:pStyle w:val="ConsPlusNormal"/>
        <w:jc w:val="both"/>
      </w:pPr>
      <w:r>
        <w:t xml:space="preserve">(в ред. </w:t>
      </w:r>
      <w:hyperlink r:id="rId19">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Абзац утратил силу. - </w:t>
      </w:r>
      <w:hyperlink r:id="rId20">
        <w:r>
          <w:rPr>
            <w:color w:val="0000FF"/>
          </w:rPr>
          <w:t>Постановление</w:t>
        </w:r>
      </w:hyperlink>
      <w:r>
        <w:t xml:space="preserve"> Правительства РФ от 07.04.2025 N 447.</w:t>
      </w:r>
    </w:p>
    <w:p w:rsidR="007E621C" w:rsidRDefault="007E621C">
      <w:pPr>
        <w:pStyle w:val="ConsPlusNormal"/>
        <w:spacing w:before="220"/>
        <w:ind w:firstLine="540"/>
        <w:jc w:val="both"/>
      </w:pPr>
      <w:r>
        <w:lastRenderedPageBreak/>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7E621C" w:rsidRDefault="007E621C">
      <w:pPr>
        <w:pStyle w:val="ConsPlusNormal"/>
        <w:spacing w:before="220"/>
        <w:ind w:firstLine="540"/>
        <w:jc w:val="both"/>
      </w:pPr>
      <w:r>
        <w:t>Федеральная служба по труду и занятости осуществляет учет и анализ размещения предложений на цифровой платформе "Работа в России".</w:t>
      </w:r>
    </w:p>
    <w:p w:rsidR="007E621C" w:rsidRDefault="007E621C">
      <w:pPr>
        <w:pStyle w:val="ConsPlusNormal"/>
        <w:jc w:val="both"/>
      </w:pPr>
      <w:r>
        <w:t xml:space="preserve">(в ред. </w:t>
      </w:r>
      <w:hyperlink r:id="rId21">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bookmarkStart w:id="8" w:name="P98"/>
      <w:bookmarkEnd w:id="8"/>
      <w:r>
        <w:t xml:space="preserve">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r:id="rId22">
        <w:r>
          <w:rPr>
            <w:color w:val="0000FF"/>
          </w:rPr>
          <w:t>частью 2 статьи 21</w:t>
        </w:r>
      </w:hyperlink>
      <w:r>
        <w:t xml:space="preserve"> Федерального закона "О промышленной политике в Российской Федерации", заказчик вправе не размещать предложения на цифровой платформе "Работа в России".</w:t>
      </w:r>
    </w:p>
    <w:p w:rsidR="007E621C" w:rsidRDefault="007E621C">
      <w:pPr>
        <w:pStyle w:val="ConsPlusNormal"/>
        <w:jc w:val="both"/>
      </w:pPr>
      <w:r>
        <w:t xml:space="preserve">(п. 10(1) введен </w:t>
      </w:r>
      <w:hyperlink r:id="rId23">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11. Исполнительные органы субъектов Российской Федерации, осуществляющие полномочия в сфере занятости населения, обеспечивают проверку предложений заказчиков, находящихся на территории соответствующих субъектов Российской Федерации, в течение 10 рабочих дней после их размещения на цифровой платформе "Работа в России", но не позднее чем за один день до дня начала приема на обучение на едином портале.</w:t>
      </w:r>
    </w:p>
    <w:p w:rsidR="007E621C" w:rsidRDefault="007E621C">
      <w:pPr>
        <w:pStyle w:val="ConsPlusNormal"/>
        <w:jc w:val="both"/>
      </w:pPr>
      <w:r>
        <w:t xml:space="preserve">(п. 11 в ред. </w:t>
      </w:r>
      <w:hyperlink r:id="rId24">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12. Предложение должно содержать:</w:t>
      </w:r>
    </w:p>
    <w:p w:rsidR="007E621C" w:rsidRDefault="007E621C">
      <w:pPr>
        <w:pStyle w:val="ConsPlusNormal"/>
        <w:spacing w:before="220"/>
        <w:ind w:firstLine="540"/>
        <w:jc w:val="both"/>
      </w:pPr>
      <w:r>
        <w:t>а) общие сведения:</w:t>
      </w:r>
    </w:p>
    <w:p w:rsidR="007E621C" w:rsidRDefault="007E621C">
      <w:pPr>
        <w:pStyle w:val="ConsPlusNormal"/>
        <w:spacing w:before="220"/>
        <w:ind w:firstLine="540"/>
        <w:jc w:val="both"/>
      </w:pPr>
      <w:r>
        <w:t>полное наименование заказчика;</w:t>
      </w:r>
    </w:p>
    <w:p w:rsidR="007E621C" w:rsidRDefault="007E621C">
      <w:pPr>
        <w:pStyle w:val="ConsPlusNormal"/>
        <w:spacing w:before="220"/>
        <w:ind w:firstLine="540"/>
        <w:jc w:val="both"/>
      </w:pPr>
      <w:r>
        <w:t>срок действия предложения (не более одного года);</w:t>
      </w:r>
    </w:p>
    <w:p w:rsidR="007E621C" w:rsidRDefault="007E621C">
      <w:pPr>
        <w:pStyle w:val="ConsPlusNormal"/>
        <w:spacing w:before="220"/>
        <w:ind w:firstLine="540"/>
        <w:jc w:val="both"/>
      </w:pPr>
      <w:r>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7E621C" w:rsidRDefault="007E621C">
      <w:pPr>
        <w:pStyle w:val="ConsPlusNormal"/>
        <w:spacing w:before="220"/>
        <w:ind w:firstLine="540"/>
        <w:jc w:val="both"/>
      </w:pPr>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 пределах квоты;</w:t>
      </w:r>
    </w:p>
    <w:p w:rsidR="007E621C" w:rsidRDefault="007E621C">
      <w:pPr>
        <w:pStyle w:val="ConsPlusNormal"/>
        <w:spacing w:before="220"/>
        <w:ind w:firstLine="540"/>
        <w:jc w:val="both"/>
      </w:pPr>
      <w:r>
        <w:t xml:space="preserve">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(далее - требования, предъявляемые к гражданам). Требования, предъявляемые к гражданам, формируются заказчиком в соответствии с </w:t>
      </w:r>
      <w:hyperlink w:anchor="P214">
        <w:r>
          <w:rPr>
            <w:color w:val="0000FF"/>
          </w:rPr>
          <w:t>пунктом 23</w:t>
        </w:r>
      </w:hyperlink>
      <w:r>
        <w:t xml:space="preserve"> настоящего Положения;</w:t>
      </w:r>
    </w:p>
    <w:p w:rsidR="007E621C" w:rsidRDefault="007E621C">
      <w:pPr>
        <w:pStyle w:val="ConsPlusNormal"/>
        <w:jc w:val="both"/>
      </w:pPr>
      <w:r>
        <w:t xml:space="preserve">(пп. "в" в ред. </w:t>
      </w:r>
      <w:hyperlink r:id="rId25">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lastRenderedPageBreak/>
        <w:t>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rsidR="007E621C" w:rsidRDefault="007E621C">
      <w:pPr>
        <w:pStyle w:val="ConsPlusNormal"/>
        <w:spacing w:before="220"/>
        <w:ind w:firstLine="540"/>
        <w:jc w:val="both"/>
      </w:pPr>
      <w:r>
        <w:t>уровень образования (среднее профессиональное или высшее образование);</w:t>
      </w:r>
    </w:p>
    <w:p w:rsidR="007E621C" w:rsidRDefault="007E621C">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7E621C" w:rsidRDefault="007E621C">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7E621C" w:rsidRDefault="007E621C">
      <w:pPr>
        <w:pStyle w:val="ConsPlusNormal"/>
        <w:spacing w:before="220"/>
        <w:ind w:firstLine="540"/>
        <w:jc w:val="both"/>
      </w:pPr>
      <w:r>
        <w:t>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7E621C" w:rsidRDefault="007E621C">
      <w:pPr>
        <w:pStyle w:val="ConsPlusNormal"/>
        <w:spacing w:before="220"/>
        <w:ind w:firstLine="540"/>
        <w:jc w:val="both"/>
      </w:pPr>
      <w:r>
        <w:t>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направленностям (профилям) в рамках профессии, специальности, направления подготовки, научной специальности, в иных случаях указывается по решению заказчика);</w:t>
      </w:r>
    </w:p>
    <w:p w:rsidR="007E621C" w:rsidRDefault="007E621C">
      <w:pPr>
        <w:pStyle w:val="ConsPlusNormal"/>
        <w:jc w:val="both"/>
      </w:pPr>
      <w:r>
        <w:t xml:space="preserve">(в ред. </w:t>
      </w:r>
      <w:hyperlink r:id="rId26">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rsidR="007E621C" w:rsidRDefault="007E621C">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rsidR="007E621C" w:rsidRDefault="007E621C">
      <w:pPr>
        <w:pStyle w:val="ConsPlusNormal"/>
        <w:spacing w:before="22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7E621C" w:rsidRDefault="007E621C">
      <w:pPr>
        <w:pStyle w:val="ConsPlusNormal"/>
        <w:spacing w:before="220"/>
        <w:ind w:firstLine="540"/>
        <w:jc w:val="both"/>
      </w:pPr>
      <w:r>
        <w:t xml:space="preserve">е) сведения о требованиях, которые будут предъявляться к гражданам на этапе трудоустройства в соответствии с договором о целевом обучении (при наличии таких требований), в том числе необходимость прохождения аккредитации специалиста, предусмотренной </w:t>
      </w:r>
      <w:hyperlink r:id="rId27">
        <w:r>
          <w:rPr>
            <w:color w:val="0000FF"/>
          </w:rPr>
          <w:t>частью 1 статьи 69</w:t>
        </w:r>
      </w:hyperlink>
      <w:r>
        <w:t xml:space="preserve"> Федерального закона "Об основах охраны здоровья граждан в Российской Федерации", других аккредитационных (аттестационных, сертификационных, проверочных) процедур;</w:t>
      </w:r>
    </w:p>
    <w:p w:rsidR="007E621C" w:rsidRDefault="007E621C">
      <w:pPr>
        <w:pStyle w:val="ConsPlusNormal"/>
        <w:jc w:val="both"/>
      </w:pPr>
      <w:r>
        <w:t xml:space="preserve">(пп. "е" в ред. </w:t>
      </w:r>
      <w:hyperlink r:id="rId28">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бакалавриата и программам специалитета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29">
        <w:r>
          <w:rPr>
            <w:color w:val="0000FF"/>
          </w:rPr>
          <w:t>частью 3 статьи 36</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bookmarkStart w:id="9" w:name="P123"/>
      <w:bookmarkEnd w:id="9"/>
      <w:r>
        <w:t xml:space="preserve">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w:t>
      </w:r>
      <w:r>
        <w:lastRenderedPageBreak/>
        <w:t>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7E621C" w:rsidRDefault="007E621C">
      <w:pPr>
        <w:pStyle w:val="ConsPlusNormal"/>
        <w:spacing w:before="220"/>
        <w:ind w:firstLine="540"/>
        <w:jc w:val="both"/>
      </w:pPr>
      <w:bookmarkStart w:id="10" w:name="P124"/>
      <w:bookmarkEnd w:id="10"/>
      <w:r>
        <w:t>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rsidR="007E621C" w:rsidRDefault="007E621C">
      <w:pPr>
        <w:pStyle w:val="ConsPlusNormal"/>
        <w:spacing w:before="220"/>
        <w:ind w:firstLine="540"/>
        <w:jc w:val="both"/>
      </w:pPr>
      <w: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anchor="P258">
        <w:r>
          <w:rPr>
            <w:color w:val="0000FF"/>
          </w:rPr>
          <w:t>подпунктах "б"</w:t>
        </w:r>
      </w:hyperlink>
      <w:r>
        <w:t xml:space="preserve">, </w:t>
      </w:r>
      <w:hyperlink w:anchor="P263">
        <w:r>
          <w:rPr>
            <w:color w:val="0000FF"/>
          </w:rPr>
          <w:t>"в"</w:t>
        </w:r>
      </w:hyperlink>
      <w:r>
        <w:t xml:space="preserve">, </w:t>
      </w:r>
      <w:hyperlink w:anchor="P266">
        <w:r>
          <w:rPr>
            <w:color w:val="0000FF"/>
          </w:rPr>
          <w:t>"е"</w:t>
        </w:r>
      </w:hyperlink>
      <w:r>
        <w:t xml:space="preserve"> и </w:t>
      </w:r>
      <w:hyperlink w:anchor="P267">
        <w:r>
          <w:rPr>
            <w:color w:val="0000FF"/>
          </w:rPr>
          <w:t>"ж" пункта 24</w:t>
        </w:r>
      </w:hyperlink>
      <w:r>
        <w:t xml:space="preserve"> и </w:t>
      </w:r>
      <w:hyperlink w:anchor="P275">
        <w:r>
          <w:rPr>
            <w:color w:val="0000FF"/>
          </w:rPr>
          <w:t>пункте 25</w:t>
        </w:r>
      </w:hyperlink>
      <w:r>
        <w:t xml:space="preserve"> настоящего Положения);</w:t>
      </w:r>
    </w:p>
    <w:p w:rsidR="007E621C" w:rsidRDefault="007E621C">
      <w:pPr>
        <w:pStyle w:val="ConsPlusNormal"/>
        <w:jc w:val="both"/>
      </w:pPr>
      <w:r>
        <w:t xml:space="preserve">(в ред. </w:t>
      </w:r>
      <w:hyperlink r:id="rId30">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rsidR="007E621C" w:rsidRDefault="007E621C">
      <w:pPr>
        <w:pStyle w:val="ConsPlusNormal"/>
        <w:spacing w:before="22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rsidR="007E621C" w:rsidRDefault="007E621C">
      <w:pPr>
        <w:pStyle w:val="ConsPlusNormal"/>
        <w:spacing w:before="220"/>
        <w:ind w:firstLine="540"/>
        <w:jc w:val="both"/>
      </w:pPr>
      <w:r>
        <w:t>н) сведения об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н(1)) ссылки на информацию о проведении мероприятий по профессиональной ориентации граждан на конкретную область трудовой деятельности, участие в которых рассматривается как индивидуальные достижения при приеме на целевое обучение в пределах квоты в соответствии с предложением (далее - профориентационные мероприятия), в информационно-телекоммуникационной сети "Интернет" (далее - сеть "Интернет") в случае, если заказчик проводит профориентационные мероприятия;</w:t>
      </w:r>
    </w:p>
    <w:p w:rsidR="007E621C" w:rsidRDefault="007E621C">
      <w:pPr>
        <w:pStyle w:val="ConsPlusNormal"/>
        <w:jc w:val="both"/>
      </w:pPr>
      <w:r>
        <w:t xml:space="preserve">(пп. "н(1)" введен </w:t>
      </w:r>
      <w:hyperlink r:id="rId31">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н(2)) для предложения, адресованного гражданам, желающим заключить с тем же заказчиком договор о целевом обучении, который предусматривает освоение образовательной программы следующего уровня (далее - следующий договор о целевом обучении), - указание того, что предложение сформировано для заключения следующего договора о целевом обучении, а также того, что гражданин вправе подать заявку на заключение договора о целевом обучении в соответствии с данным предложением при условии выполнения следующих требований:</w:t>
      </w:r>
    </w:p>
    <w:p w:rsidR="007E621C" w:rsidRDefault="007E621C">
      <w:pPr>
        <w:pStyle w:val="ConsPlusNormal"/>
        <w:spacing w:before="220"/>
        <w:ind w:firstLine="540"/>
        <w:jc w:val="both"/>
      </w:pPr>
      <w:r>
        <w:t>гражданин в соответствии с договором о целевом обучении завершил (завершит в текущем учебном году) освоение образовательной программы соответствующего уровня (с указанием уровня (уровней) образовательных программ) (далее - предшествующий договор о целевом обучении);</w:t>
      </w:r>
    </w:p>
    <w:p w:rsidR="007E621C" w:rsidRDefault="007E621C">
      <w:pPr>
        <w:pStyle w:val="ConsPlusNormal"/>
        <w:spacing w:before="220"/>
        <w:ind w:firstLine="540"/>
        <w:jc w:val="both"/>
      </w:pPr>
      <w:r>
        <w:t>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p>
    <w:p w:rsidR="007E621C" w:rsidRDefault="007E621C">
      <w:pPr>
        <w:pStyle w:val="ConsPlusNormal"/>
        <w:spacing w:before="220"/>
        <w:ind w:firstLine="540"/>
        <w:jc w:val="both"/>
      </w:pPr>
      <w:r>
        <w:t>предшествующим договором о целевом обучении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p>
    <w:p w:rsidR="007E621C" w:rsidRDefault="007E621C">
      <w:pPr>
        <w:pStyle w:val="ConsPlusNormal"/>
        <w:jc w:val="both"/>
      </w:pPr>
      <w:r>
        <w:t xml:space="preserve">(пп. "н(2)" введен </w:t>
      </w:r>
      <w:hyperlink r:id="rId32">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lastRenderedPageBreak/>
        <w:t>о) контакты лиц, определенных заказчиком ответственными за организацию заключения договора о целевом обучении.</w:t>
      </w:r>
    </w:p>
    <w:p w:rsidR="007E621C" w:rsidRDefault="007E621C">
      <w:pPr>
        <w:pStyle w:val="ConsPlusNormal"/>
        <w:spacing w:before="220"/>
        <w:ind w:firstLine="540"/>
        <w:jc w:val="both"/>
      </w:pPr>
      <w:r>
        <w:t xml:space="preserve">12(1). Сведения, указанные в </w:t>
      </w:r>
      <w:hyperlink w:anchor="P123">
        <w:r>
          <w:rPr>
            <w:color w:val="0000FF"/>
          </w:rPr>
          <w:t>подпунктах "з"</w:t>
        </w:r>
      </w:hyperlink>
      <w:r>
        <w:t xml:space="preserve"> и </w:t>
      </w:r>
      <w:hyperlink w:anchor="P124">
        <w:r>
          <w:rPr>
            <w:color w:val="0000FF"/>
          </w:rPr>
          <w:t>"и" пункта 12</w:t>
        </w:r>
      </w:hyperlink>
      <w:r>
        <w:t xml:space="preserve"> настоящего Положения, отражаются в договоре о целевом обучении на день его заключения и могут быть изменены путем внесения изменений в договор о целевом обучении.</w:t>
      </w:r>
    </w:p>
    <w:p w:rsidR="007E621C" w:rsidRDefault="007E621C">
      <w:pPr>
        <w:pStyle w:val="ConsPlusNormal"/>
        <w:jc w:val="both"/>
      </w:pPr>
      <w:r>
        <w:t xml:space="preserve">(п. 12(1) введен </w:t>
      </w:r>
      <w:hyperlink r:id="rId33">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 xml:space="preserve">13.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требованиям, предъявляемым к гражданам, которые установлены </w:t>
      </w:r>
      <w:hyperlink w:anchor="P214">
        <w:r>
          <w:rPr>
            <w:color w:val="0000FF"/>
          </w:rPr>
          <w:t>пунктом 23</w:t>
        </w:r>
      </w:hyperlink>
      <w:r>
        <w:t xml:space="preserve"> настоящего Положения.</w:t>
      </w:r>
    </w:p>
    <w:p w:rsidR="007E621C" w:rsidRDefault="007E621C">
      <w:pPr>
        <w:pStyle w:val="ConsPlusNormal"/>
        <w:spacing w:before="220"/>
        <w:ind w:firstLine="540"/>
        <w:jc w:val="both"/>
      </w:pPr>
      <w:r>
        <w:t>При подаче заявки гражданин дает согласие на передачу своих персональных данных, включая контактные данные (телефон, адрес электронной почты), заказчику для осуществления взаимодействия до заключения договора о целевом обучении. В случае если гражданин является несовершеннолетним и не приобрел дееспособность в полном объеме в соответствии с законодательством Российской Федерации, согласие на передачу персональных данных гражданина дается его законным представителем (родителем, усыновителем или попечителем).</w:t>
      </w:r>
    </w:p>
    <w:p w:rsidR="007E621C" w:rsidRDefault="007E621C">
      <w:pPr>
        <w:pStyle w:val="ConsPlusNormal"/>
        <w:jc w:val="both"/>
      </w:pPr>
      <w:r>
        <w:t xml:space="preserve">(абзац введен </w:t>
      </w:r>
      <w:hyperlink r:id="rId34">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r:id="rId35">
        <w:r>
          <w:rPr>
            <w:color w:val="0000FF"/>
          </w:rPr>
          <w:t>законный представитель</w:t>
        </w:r>
      </w:hyperlink>
      <w:r>
        <w:t>)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7E621C" w:rsidRDefault="007E621C">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7E621C" w:rsidRDefault="007E621C">
      <w:pPr>
        <w:pStyle w:val="ConsPlusNormal"/>
        <w:spacing w:before="220"/>
        <w:ind w:firstLine="540"/>
        <w:jc w:val="both"/>
      </w:pPr>
      <w:r>
        <w:t>15. Граждане, желающие заключить договор о целевом обучении (далее - претенденты), подают заявки в соответствии с предложениями:</w:t>
      </w:r>
    </w:p>
    <w:p w:rsidR="007E621C" w:rsidRDefault="007E621C">
      <w:pPr>
        <w:pStyle w:val="ConsPlusNormal"/>
        <w:spacing w:before="220"/>
        <w:ind w:firstLine="540"/>
        <w:jc w:val="both"/>
      </w:pPr>
      <w:r>
        <w:t>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rsidR="007E621C" w:rsidRDefault="007E621C">
      <w:pPr>
        <w:pStyle w:val="ConsPlusNormal"/>
        <w:spacing w:before="220"/>
        <w:ind w:firstLine="540"/>
        <w:jc w:val="both"/>
      </w:pPr>
      <w:r>
        <w:t>граждане, поступающие на обучение по образовательным программам, - одним из следующих способов:</w:t>
      </w:r>
    </w:p>
    <w:p w:rsidR="007E621C" w:rsidRDefault="007E621C">
      <w:pPr>
        <w:pStyle w:val="ConsPlusNormal"/>
        <w:spacing w:before="22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7E621C" w:rsidRDefault="007E621C">
      <w:pPr>
        <w:pStyle w:val="ConsPlusNormal"/>
        <w:spacing w:before="220"/>
        <w:ind w:firstLine="540"/>
        <w:jc w:val="both"/>
      </w:pPr>
      <w:r>
        <w:t>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w:t>
      </w:r>
    </w:p>
    <w:p w:rsidR="007E621C" w:rsidRDefault="007E621C">
      <w:pPr>
        <w:pStyle w:val="ConsPlusNormal"/>
        <w:jc w:val="both"/>
      </w:pPr>
      <w:r>
        <w:t xml:space="preserve">(в ред. </w:t>
      </w:r>
      <w:hyperlink r:id="rId36">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оригинала заявки в месячный срок со дня направления копии (для поступающих на обучение - не позднее дня завершения приема заявлений о приеме на обучение от поступающих на обучение по соответствующим образовательным программам).</w:t>
      </w:r>
    </w:p>
    <w:p w:rsidR="007E621C" w:rsidRDefault="007E621C">
      <w:pPr>
        <w:pStyle w:val="ConsPlusNormal"/>
        <w:jc w:val="both"/>
      </w:pPr>
      <w:r>
        <w:t xml:space="preserve">(в ред. </w:t>
      </w:r>
      <w:hyperlink r:id="rId37">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lastRenderedPageBreak/>
        <w:t xml:space="preserve">Абзацы седьмой - десятый утратили силу. - </w:t>
      </w:r>
      <w:hyperlink r:id="rId38">
        <w:r>
          <w:rPr>
            <w:color w:val="0000FF"/>
          </w:rPr>
          <w:t>Постановление</w:t>
        </w:r>
      </w:hyperlink>
      <w:r>
        <w:t xml:space="preserve"> Правительства РФ от 07.04.2025 N 447.</w:t>
      </w:r>
    </w:p>
    <w:p w:rsidR="007E621C" w:rsidRDefault="007E621C">
      <w:pPr>
        <w:pStyle w:val="ConsPlusNormal"/>
        <w:spacing w:before="220"/>
        <w:ind w:firstLine="540"/>
        <w:jc w:val="both"/>
      </w:pPr>
      <w:bookmarkStart w:id="11" w:name="P154"/>
      <w:bookmarkEnd w:id="11"/>
      <w:r>
        <w:t>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"Работа в России"), сведения о заявке на цифровой платформе "Работа в России" размещает:</w:t>
      </w:r>
    </w:p>
    <w:p w:rsidR="007E621C" w:rsidRDefault="007E621C">
      <w:pPr>
        <w:pStyle w:val="ConsPlusNormal"/>
        <w:spacing w:before="220"/>
        <w:ind w:firstLine="540"/>
        <w:jc w:val="both"/>
      </w:pPr>
      <w:r>
        <w:t>а) организация, осуществляющая образовательную деятельность, если заявка подана в указанную организацию;</w:t>
      </w:r>
    </w:p>
    <w:p w:rsidR="007E621C" w:rsidRDefault="007E621C">
      <w:pPr>
        <w:pStyle w:val="ConsPlusNormal"/>
        <w:spacing w:before="220"/>
        <w:ind w:firstLine="540"/>
        <w:jc w:val="both"/>
      </w:pPr>
      <w:r>
        <w:t>б) заказчик, если заявка подана заказчику.</w:t>
      </w:r>
    </w:p>
    <w:p w:rsidR="007E621C" w:rsidRDefault="007E621C">
      <w:pPr>
        <w:pStyle w:val="ConsPlusNormal"/>
        <w:jc w:val="both"/>
      </w:pPr>
      <w:r>
        <w:t xml:space="preserve">(п. 15(1) введен </w:t>
      </w:r>
      <w:hyperlink r:id="rId39">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bookmarkStart w:id="12" w:name="P158"/>
      <w:bookmarkEnd w:id="12"/>
      <w:r>
        <w:t>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"Работа в России"):</w:t>
      </w:r>
    </w:p>
    <w:p w:rsidR="007E621C" w:rsidRDefault="007E621C">
      <w:pPr>
        <w:pStyle w:val="ConsPlusNormal"/>
        <w:spacing w:before="220"/>
        <w:ind w:firstLine="540"/>
        <w:jc w:val="both"/>
      </w:pPr>
      <w:r>
        <w:t>а) по образовательным программам среднего профессионального образования:</w:t>
      </w:r>
    </w:p>
    <w:p w:rsidR="007E621C" w:rsidRDefault="007E621C">
      <w:pPr>
        <w:pStyle w:val="ConsPlusNormal"/>
        <w:spacing w:before="220"/>
        <w:ind w:firstLine="540"/>
        <w:jc w:val="both"/>
      </w:pPr>
      <w:r>
        <w:t>если заявка подана в электронном виде посредством единого портала, сведения о заявке передаются на цифровую платформу "Работа в России";</w:t>
      </w:r>
    </w:p>
    <w:p w:rsidR="007E621C" w:rsidRDefault="007E621C">
      <w:pPr>
        <w:pStyle w:val="ConsPlusNormal"/>
        <w:spacing w:before="220"/>
        <w:ind w:firstLine="540"/>
        <w:jc w:val="both"/>
      </w:pPr>
      <w:r>
        <w:t>если заявка подана в письменном виде на бумажном носителе, принимающая организация размещает сведения о заявке на цифровой платформе "Работа в России";</w:t>
      </w:r>
    </w:p>
    <w:p w:rsidR="007E621C" w:rsidRDefault="007E621C">
      <w:pPr>
        <w:pStyle w:val="ConsPlusNormal"/>
        <w:spacing w:before="220"/>
        <w:ind w:firstLine="540"/>
        <w:jc w:val="both"/>
      </w:pPr>
      <w:r>
        <w:t>б) по программам бакалавриата, программам специалитета, программам магистратуры, программам аспирантуры:</w:t>
      </w:r>
    </w:p>
    <w:p w:rsidR="007E621C" w:rsidRDefault="007E621C">
      <w:pPr>
        <w:pStyle w:val="ConsPlusNormal"/>
        <w:spacing w:before="220"/>
        <w:ind w:firstLine="540"/>
        <w:jc w:val="both"/>
      </w:pPr>
      <w:r>
        <w:t>если заявка подана в электронном виде посредством единого портала:</w:t>
      </w:r>
    </w:p>
    <w:p w:rsidR="007E621C" w:rsidRDefault="007E621C">
      <w:pPr>
        <w:pStyle w:val="ConsPlusNormal"/>
        <w:spacing w:before="220"/>
        <w:ind w:firstLine="540"/>
        <w:jc w:val="both"/>
      </w:pPr>
      <w:r>
        <w:t>сведения о заявке передаются на цифровую платформу "Работа в России";</w:t>
      </w:r>
    </w:p>
    <w:p w:rsidR="007E621C" w:rsidRDefault="007E621C">
      <w:pPr>
        <w:pStyle w:val="ConsPlusNormal"/>
        <w:spacing w:before="220"/>
        <w:ind w:firstLine="540"/>
        <w:jc w:val="both"/>
      </w:pPr>
      <w:r>
        <w:t>сведения о заявке, поданной на целевое обучение в пределах квоты, поступают в информационную систему, определяемую Министерством науки и высшего образования Российской Федерации по согласованию с оператором информационной системы (в 2025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информационная система Министерства науки и высшего образования Российской Федерации);</w:t>
      </w:r>
    </w:p>
    <w:p w:rsidR="007E621C" w:rsidRDefault="007E621C">
      <w:pPr>
        <w:pStyle w:val="ConsPlusNormal"/>
        <w:spacing w:before="220"/>
        <w:ind w:firstLine="540"/>
        <w:jc w:val="both"/>
      </w:pPr>
      <w:r>
        <w:t>если заявка подана в письменном виде на бумажном носителе на целевое обучение в пределах квоты, принимающая организация вносит сведения о заявке в информационную систему Министерства науки и высшего образования Российской Федерации, сведения о заявке передаются на цифровую платформу "Работа в России";</w:t>
      </w:r>
    </w:p>
    <w:p w:rsidR="007E621C" w:rsidRDefault="007E621C">
      <w:pPr>
        <w:pStyle w:val="ConsPlusNormal"/>
        <w:spacing w:before="220"/>
        <w:ind w:firstLine="540"/>
        <w:jc w:val="both"/>
      </w:pPr>
      <w:r>
        <w:t>если заявка подана в письменном виде на бумажном носителе не на целевое обучение в пределах квоты, принимающая организация размещает сведения о заявке на цифровой платформе "Работа в России";</w:t>
      </w:r>
    </w:p>
    <w:p w:rsidR="007E621C" w:rsidRDefault="007E621C">
      <w:pPr>
        <w:pStyle w:val="ConsPlusNormal"/>
        <w:spacing w:before="220"/>
        <w:ind w:firstLine="540"/>
        <w:jc w:val="both"/>
      </w:pPr>
      <w:r>
        <w:t>в) по программам ординатуры, программам ассистентуры-стажировки (как на целевое обучение в пределах квоты, так и не на целевое обучение в пределах квоты) - принимающая организация размещает сведения о заявке на цифровой платформе "Работа в России".</w:t>
      </w:r>
    </w:p>
    <w:p w:rsidR="007E621C" w:rsidRDefault="007E621C">
      <w:pPr>
        <w:pStyle w:val="ConsPlusNormal"/>
        <w:jc w:val="both"/>
      </w:pPr>
      <w:r>
        <w:t xml:space="preserve">(п. 15(2) введен </w:t>
      </w:r>
      <w:hyperlink r:id="rId40">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lastRenderedPageBreak/>
        <w:t xml:space="preserve">15(3). Сведения, поступившие на цифровую платформу "Работа в России" в соответствии с </w:t>
      </w:r>
      <w:hyperlink w:anchor="P154">
        <w:r>
          <w:rPr>
            <w:color w:val="0000FF"/>
          </w:rPr>
          <w:t>пунктами 15(1)</w:t>
        </w:r>
      </w:hyperlink>
      <w:r>
        <w:t xml:space="preserve"> и </w:t>
      </w:r>
      <w:hyperlink w:anchor="P158">
        <w:r>
          <w:rPr>
            <w:color w:val="0000FF"/>
          </w:rPr>
          <w:t>15(2)</w:t>
        </w:r>
      </w:hyperlink>
      <w:r>
        <w:t xml:space="preserve"> настоящего Положения, являются доступными для заказчиков.</w:t>
      </w:r>
    </w:p>
    <w:p w:rsidR="007E621C" w:rsidRDefault="007E621C">
      <w:pPr>
        <w:pStyle w:val="ConsPlusNormal"/>
        <w:jc w:val="both"/>
      </w:pPr>
      <w:r>
        <w:t xml:space="preserve">(п. 15(3) введен </w:t>
      </w:r>
      <w:hyperlink r:id="rId41">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 xml:space="preserve">15(4). Указанное в </w:t>
      </w:r>
      <w:hyperlink w:anchor="P154">
        <w:r>
          <w:rPr>
            <w:color w:val="0000FF"/>
          </w:rPr>
          <w:t>пунктах 15(1)</w:t>
        </w:r>
      </w:hyperlink>
      <w:r>
        <w:t xml:space="preserve"> и </w:t>
      </w:r>
      <w:hyperlink w:anchor="P158">
        <w:r>
          <w:rPr>
            <w:color w:val="0000FF"/>
          </w:rPr>
          <w:t>15(2)</w:t>
        </w:r>
      </w:hyperlink>
      <w:r>
        <w:t xml:space="preserve"> настоящего Положения внесение сведений в информационную систему Министерства науки и высшего образования Российской Федерации, размещение сведений на цифровой платформе "Работа в России" осуществляются не позднее следующего рабочего дня после дня поступления оригинала заявки в организацию, осуществляющую образовательную деятельность, или заказчику.</w:t>
      </w:r>
    </w:p>
    <w:p w:rsidR="007E621C" w:rsidRDefault="007E621C">
      <w:pPr>
        <w:pStyle w:val="ConsPlusNormal"/>
        <w:jc w:val="both"/>
      </w:pPr>
      <w:r>
        <w:t xml:space="preserve">(п. 15(4) введен </w:t>
      </w:r>
      <w:hyperlink r:id="rId42">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15(5). В случае если заявка подана в соответствии с предложением, не размещенным на цифровой платформе "Работа в России", организация, осуществляющая образовательную деятельность, в которую подана заявка, не позднее одного рабочего дня после получения оригинала заявки направляет его заказчику заказным почтовым отправлением или с курьером.</w:t>
      </w:r>
    </w:p>
    <w:p w:rsidR="007E621C" w:rsidRDefault="007E621C">
      <w:pPr>
        <w:pStyle w:val="ConsPlusNormal"/>
        <w:jc w:val="both"/>
      </w:pPr>
      <w:r>
        <w:t xml:space="preserve">(п. 15(5) введен </w:t>
      </w:r>
      <w:hyperlink r:id="rId43">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15(6). Количество заявок, поданных гражданами в соответствии с предложением, отображается в предложении на цифровой платформе "Работа в России".</w:t>
      </w:r>
    </w:p>
    <w:p w:rsidR="007E621C" w:rsidRDefault="007E621C">
      <w:pPr>
        <w:pStyle w:val="ConsPlusNormal"/>
        <w:jc w:val="both"/>
      </w:pPr>
      <w:r>
        <w:t xml:space="preserve">(п. 15(6) введен </w:t>
      </w:r>
      <w:hyperlink r:id="rId44">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16. В случае подачи заявок претендентами, обучающимися по образовательным программам:</w:t>
      </w:r>
    </w:p>
    <w:p w:rsidR="007E621C" w:rsidRDefault="007E621C">
      <w:pPr>
        <w:pStyle w:val="ConsPlusNormal"/>
        <w:spacing w:before="220"/>
        <w:ind w:firstLine="540"/>
        <w:jc w:val="both"/>
      </w:pPr>
      <w:r>
        <w:t>а) заказчик в установленные им сроки:</w:t>
      </w:r>
    </w:p>
    <w:p w:rsidR="007E621C" w:rsidRDefault="007E621C">
      <w:pPr>
        <w:pStyle w:val="ConsPlusNormal"/>
        <w:spacing w:before="220"/>
        <w:ind w:firstLine="540"/>
        <w:jc w:val="both"/>
      </w:pPr>
      <w:r>
        <w:t>формирует список претендентов;</w:t>
      </w:r>
    </w:p>
    <w:p w:rsidR="007E621C" w:rsidRDefault="007E621C">
      <w:pPr>
        <w:pStyle w:val="ConsPlusNormal"/>
        <w:spacing w:before="220"/>
        <w:ind w:firstLine="540"/>
        <w:jc w:val="both"/>
      </w:pPr>
      <w:r>
        <w:t>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rsidR="007E621C" w:rsidRDefault="007E621C">
      <w:pPr>
        <w:pStyle w:val="ConsPlusNormal"/>
        <w:spacing w:before="22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7E621C" w:rsidRDefault="007E621C">
      <w:pPr>
        <w:pStyle w:val="ConsPlusNormal"/>
        <w:spacing w:before="220"/>
        <w:ind w:firstLine="540"/>
        <w:jc w:val="both"/>
      </w:pPr>
      <w:r>
        <w:t>17. В случае подачи заявок претендентами, поступающими на обучение по образовательным программам (за исключением граждан, поступающих на целевое обучение в пределах квоты):</w:t>
      </w:r>
    </w:p>
    <w:p w:rsidR="007E621C" w:rsidRDefault="007E621C">
      <w:pPr>
        <w:pStyle w:val="ConsPlusNormal"/>
        <w:spacing w:before="220"/>
        <w:ind w:firstLine="540"/>
        <w:jc w:val="both"/>
      </w:pPr>
      <w:r>
        <w:t>а) претенденты участвуют в приеме на обучение по образовательным программам;</w:t>
      </w:r>
    </w:p>
    <w:p w:rsidR="007E621C" w:rsidRDefault="007E621C">
      <w:pPr>
        <w:pStyle w:val="ConsPlusNormal"/>
        <w:spacing w:before="220"/>
        <w:ind w:firstLine="540"/>
        <w:jc w:val="both"/>
      </w:pPr>
      <w:r>
        <w:t>б) сведения о зачислении претендентов (за исключением претендентов, зачисленных в соответствии с предложениями, не размещенными на цифровой платформе "Работа в России"):</w:t>
      </w:r>
    </w:p>
    <w:p w:rsidR="007E621C" w:rsidRDefault="007E621C">
      <w:pPr>
        <w:pStyle w:val="ConsPlusNormal"/>
        <w:spacing w:before="220"/>
        <w:ind w:firstLine="540"/>
        <w:jc w:val="both"/>
      </w:pPr>
      <w:r>
        <w:t>по программам бакалавриата, программам специалитета, программам магистратуры, программам аспирантуры передаются на цифровую платформу "Работа в России" из информационной системы Министерства науки и высшего образования Российской Федерации;</w:t>
      </w:r>
    </w:p>
    <w:p w:rsidR="007E621C" w:rsidRDefault="007E621C">
      <w:pPr>
        <w:pStyle w:val="ConsPlusNormal"/>
        <w:spacing w:before="220"/>
        <w:ind w:firstLine="540"/>
        <w:jc w:val="both"/>
      </w:pPr>
      <w:r>
        <w:t>по программам среднего профессионального образования, программам ординатуры, программам ассистентуры-стажировки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p>
    <w:p w:rsidR="007E621C" w:rsidRDefault="007E621C">
      <w:pPr>
        <w:pStyle w:val="ConsPlusNormal"/>
        <w:jc w:val="both"/>
      </w:pPr>
      <w:r>
        <w:t xml:space="preserve">(пп. "б" в ред. </w:t>
      </w:r>
      <w:hyperlink r:id="rId45">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б(1)) сведения о зачислении претендентов в соответствии с предложениями, не размещенными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w:t>
      </w:r>
      <w:r>
        <w:lastRenderedPageBreak/>
        <w:t>года направляются принимающими организациями заказчикам заказным почтовым отправлением или с курьером;</w:t>
      </w:r>
    </w:p>
    <w:p w:rsidR="007E621C" w:rsidRDefault="007E621C">
      <w:pPr>
        <w:pStyle w:val="ConsPlusNormal"/>
        <w:jc w:val="both"/>
      </w:pPr>
      <w:r>
        <w:t xml:space="preserve">(пп. "б(1)" введен </w:t>
      </w:r>
      <w:hyperlink r:id="rId46">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в) в случае если число претендентов, зачисленных на обучение по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rsidR="007E621C" w:rsidRDefault="007E621C">
      <w:pPr>
        <w:pStyle w:val="ConsPlusNormal"/>
        <w:spacing w:before="22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7E621C" w:rsidRDefault="007E621C">
      <w:pPr>
        <w:pStyle w:val="ConsPlusNormal"/>
        <w:spacing w:before="220"/>
        <w:ind w:firstLine="540"/>
        <w:jc w:val="both"/>
      </w:pPr>
      <w:r>
        <w:t xml:space="preserve">18. При приеме на целевое обучение в пределах квоты организация и обеспечение заключения договора о целевом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anchor="P471">
        <w:r>
          <w:rPr>
            <w:color w:val="0000FF"/>
          </w:rPr>
          <w:t>разделом VI</w:t>
        </w:r>
      </w:hyperlink>
      <w:r>
        <w:t xml:space="preserve"> настоящего Положения.</w:t>
      </w:r>
    </w:p>
    <w:p w:rsidR="007E621C" w:rsidRDefault="007E621C">
      <w:pPr>
        <w:pStyle w:val="ConsPlusNormal"/>
        <w:spacing w:before="220"/>
        <w:ind w:firstLine="540"/>
        <w:jc w:val="both"/>
      </w:pPr>
      <w:r>
        <w:t>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p>
    <w:p w:rsidR="007E621C" w:rsidRDefault="007E621C">
      <w:pPr>
        <w:pStyle w:val="ConsPlusNormal"/>
        <w:spacing w:before="220"/>
        <w:ind w:firstLine="540"/>
        <w:jc w:val="both"/>
      </w:pPr>
      <w:r>
        <w:t xml:space="preserve">20. Договор о целевом обучении заключается в соответствии с типовой </w:t>
      </w:r>
      <w:hyperlink w:anchor="P802">
        <w:r>
          <w:rPr>
            <w:color w:val="0000FF"/>
          </w:rPr>
          <w:t>формой</w:t>
        </w:r>
      </w:hyperlink>
      <w:r>
        <w:t xml:space="preserve">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E621C" w:rsidRDefault="007E621C">
      <w:pPr>
        <w:pStyle w:val="ConsPlusNormal"/>
        <w:spacing w:before="220"/>
        <w:ind w:firstLine="540"/>
        <w:jc w:val="both"/>
      </w:pPr>
      <w:bookmarkStart w:id="13" w:name="P196"/>
      <w:bookmarkEnd w:id="13"/>
      <w:r>
        <w:t>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проекта указанного договора осуществляется на цифровой платформе "Работа в России" (при наличии технической возможности), за исключением договоров о целевом обучении, заключаемых в соответствии с предложениями, которые не были размещены на цифровой платформе "Работа в России".</w:t>
      </w:r>
    </w:p>
    <w:p w:rsidR="007E621C" w:rsidRDefault="007E621C">
      <w:pPr>
        <w:pStyle w:val="ConsPlusNormal"/>
        <w:jc w:val="both"/>
      </w:pPr>
      <w:r>
        <w:t xml:space="preserve">(в ред. </w:t>
      </w:r>
      <w:hyperlink r:id="rId47">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"Госключ".</w:t>
      </w:r>
    </w:p>
    <w:p w:rsidR="007E621C" w:rsidRDefault="007E621C">
      <w:pPr>
        <w:pStyle w:val="ConsPlusNormal"/>
        <w:spacing w:before="220"/>
        <w:ind w:firstLine="540"/>
        <w:jc w:val="both"/>
      </w:pPr>
      <w:r>
        <w:t>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rsidR="007E621C" w:rsidRDefault="007E621C">
      <w:pPr>
        <w:pStyle w:val="ConsPlusNormal"/>
        <w:spacing w:before="220"/>
        <w:ind w:firstLine="540"/>
        <w:jc w:val="both"/>
      </w:pPr>
      <w:r>
        <w:t>В 2024/25 и 2025/26 учебных годах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rsidR="007E621C" w:rsidRDefault="007E621C">
      <w:pPr>
        <w:pStyle w:val="ConsPlusNormal"/>
        <w:jc w:val="both"/>
      </w:pPr>
      <w:r>
        <w:t xml:space="preserve">(в ред. </w:t>
      </w:r>
      <w:hyperlink r:id="rId48">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Заказчик:</w:t>
      </w:r>
    </w:p>
    <w:p w:rsidR="007E621C" w:rsidRDefault="007E621C">
      <w:pPr>
        <w:pStyle w:val="ConsPlusNormal"/>
        <w:spacing w:before="220"/>
        <w:ind w:firstLine="540"/>
        <w:jc w:val="both"/>
      </w:pPr>
      <w:r>
        <w:t>осуществляет подготовку проекта договора о целевом обучении;</w:t>
      </w:r>
    </w:p>
    <w:p w:rsidR="007E621C" w:rsidRDefault="007E621C">
      <w:pPr>
        <w:pStyle w:val="ConsPlusNormal"/>
        <w:spacing w:before="220"/>
        <w:ind w:firstLine="540"/>
        <w:jc w:val="both"/>
      </w:pPr>
      <w:r>
        <w:lastRenderedPageBreak/>
        <w:t>обеспечивает ознакомление гражданина и иных лиц, участвующих в заключении договора о целевом обучении (при наличии), с указанным проектом;</w:t>
      </w:r>
    </w:p>
    <w:p w:rsidR="007E621C" w:rsidRDefault="007E621C">
      <w:pPr>
        <w:pStyle w:val="ConsPlusNormal"/>
        <w:spacing w:before="220"/>
        <w:ind w:firstLine="540"/>
        <w:jc w:val="both"/>
      </w:pPr>
      <w:r>
        <w:t>обеспечивает урегулирование разногласий по проекту договора о целевом обучении при их наличии;</w:t>
      </w:r>
    </w:p>
    <w:p w:rsidR="007E621C" w:rsidRDefault="007E621C">
      <w:pPr>
        <w:pStyle w:val="ConsPlusNormal"/>
        <w:spacing w:before="220"/>
        <w:ind w:firstLine="540"/>
        <w:jc w:val="both"/>
      </w:pPr>
      <w:r>
        <w:t>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w:t>
      </w:r>
    </w:p>
    <w:p w:rsidR="007E621C" w:rsidRDefault="007E621C">
      <w:pPr>
        <w:pStyle w:val="ConsPlusNormal"/>
        <w:spacing w:before="220"/>
        <w:ind w:firstLine="540"/>
        <w:jc w:val="both"/>
      </w:pPr>
      <w:r>
        <w:t>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 с представлением копии указанного договора.</w:t>
      </w:r>
    </w:p>
    <w:p w:rsidR="007E621C" w:rsidRDefault="007E621C">
      <w:pPr>
        <w:pStyle w:val="ConsPlusNormal"/>
        <w:jc w:val="both"/>
      </w:pPr>
      <w:r>
        <w:t xml:space="preserve">(в ред. </w:t>
      </w:r>
      <w:hyperlink r:id="rId49">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7E621C" w:rsidRDefault="007E621C">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7E621C" w:rsidRDefault="007E621C">
      <w:pPr>
        <w:pStyle w:val="ConsPlusNormal"/>
        <w:jc w:val="both"/>
      </w:pPr>
    </w:p>
    <w:p w:rsidR="007E621C" w:rsidRDefault="007E621C">
      <w:pPr>
        <w:pStyle w:val="ConsPlusTitle"/>
        <w:jc w:val="center"/>
        <w:outlineLvl w:val="1"/>
      </w:pPr>
      <w:r>
        <w:t>III. Требования, предъявляемые к гражданам</w:t>
      </w:r>
    </w:p>
    <w:p w:rsidR="007E621C" w:rsidRDefault="007E621C">
      <w:pPr>
        <w:pStyle w:val="ConsPlusNormal"/>
        <w:jc w:val="both"/>
      </w:pPr>
    </w:p>
    <w:p w:rsidR="007E621C" w:rsidRDefault="007E621C">
      <w:pPr>
        <w:pStyle w:val="ConsPlusNormal"/>
        <w:ind w:firstLine="540"/>
        <w:jc w:val="both"/>
      </w:pPr>
      <w:bookmarkStart w:id="14" w:name="P214"/>
      <w:bookmarkEnd w:id="14"/>
      <w:r>
        <w:t>23. Заказчики устанавливают прямо предусмотренные законодательством Российской Федерации требования, предъявляемые к гражданам, из числа следующих:</w:t>
      </w:r>
    </w:p>
    <w:p w:rsidR="007E621C" w:rsidRDefault="007E621C">
      <w:pPr>
        <w:pStyle w:val="ConsPlusNormal"/>
        <w:spacing w:before="220"/>
        <w:ind w:firstLine="540"/>
        <w:jc w:val="both"/>
      </w:pPr>
      <w:r>
        <w:t>требования в отношении допуска гражданина к осуществлению трудовой деятельности, в том числе в части:</w:t>
      </w:r>
    </w:p>
    <w:p w:rsidR="007E621C" w:rsidRDefault="007E621C">
      <w:pPr>
        <w:pStyle w:val="ConsPlusNormal"/>
        <w:spacing w:before="220"/>
        <w:ind w:firstLine="540"/>
        <w:jc w:val="both"/>
      </w:pPr>
      <w:r>
        <w:t>допуска к сведениям, составляющим государственную тайну, для осуществления трудовой деятельности в соответствии с договором о целевом обучении (далее - допуск к государственной тайне);</w:t>
      </w:r>
    </w:p>
    <w:p w:rsidR="007E621C" w:rsidRDefault="007E621C">
      <w:pPr>
        <w:pStyle w:val="ConsPlusNormal"/>
        <w:spacing w:before="220"/>
        <w:ind w:firstLine="540"/>
        <w:jc w:val="both"/>
      </w:pPr>
      <w:r>
        <w:t>отсутствия у гражданина медицинских противопоказаний к осуществлению трудовой деятельности в соответствии с договором о целевом обучении (далее - медицинские противопоказания);</w:t>
      </w:r>
    </w:p>
    <w:p w:rsidR="007E621C" w:rsidRDefault="007E621C">
      <w:pPr>
        <w:pStyle w:val="ConsPlusNormal"/>
        <w:spacing w:before="220"/>
        <w:ind w:firstLine="540"/>
        <w:jc w:val="both"/>
      </w:pPr>
      <w:r>
        <w:t>требования, установленные нормативными правовыми актами Российской Федерации, определяющими особенности заключения договора о целевом обучении,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в том числе требование о необходимости прохождения гражданином конкурса на заключение договора о целевом обучении.</w:t>
      </w:r>
    </w:p>
    <w:p w:rsidR="007E621C" w:rsidRDefault="007E621C">
      <w:pPr>
        <w:pStyle w:val="ConsPlusNormal"/>
        <w:spacing w:before="220"/>
        <w:ind w:firstLine="540"/>
        <w:jc w:val="both"/>
      </w:pPr>
      <w:r>
        <w:t>При установлении требований, предъявляемых к гражданам, заказчики указывают ссылки на положения законодательства Российской Федерации, в соответствии с которыми устанавливаются такие требования.</w:t>
      </w:r>
    </w:p>
    <w:p w:rsidR="007E621C" w:rsidRDefault="007E621C">
      <w:pPr>
        <w:pStyle w:val="ConsPlusNormal"/>
        <w:spacing w:before="220"/>
        <w:ind w:firstLine="540"/>
        <w:jc w:val="both"/>
      </w:pPr>
      <w:r>
        <w:t>В случае если предложением установлено, что трудовая деятельность в соответствии с договором о целевом обучении будет осуществляться на территории закрытого административно-</w:t>
      </w:r>
      <w:r>
        <w:lastRenderedPageBreak/>
        <w:t>территориального образования, заказчик может установить требование в отношении проживания гражданина на территории указанного административно-территориального образования.</w:t>
      </w:r>
    </w:p>
    <w:p w:rsidR="007E621C" w:rsidRDefault="007E621C">
      <w:pPr>
        <w:pStyle w:val="ConsPlusNormal"/>
        <w:jc w:val="both"/>
      </w:pPr>
      <w:r>
        <w:t xml:space="preserve">(п. 23 в ред. </w:t>
      </w:r>
      <w:hyperlink r:id="rId50">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23(1). Требования, предъявляемые к гражданам, указываются в предложении. При подаче заявки гражданин подтверждает, что он соответствует требованиям, предъявляемым к гражданам.</w:t>
      </w:r>
    </w:p>
    <w:p w:rsidR="007E621C" w:rsidRDefault="007E621C">
      <w:pPr>
        <w:pStyle w:val="ConsPlusNormal"/>
        <w:jc w:val="both"/>
      </w:pPr>
      <w:r>
        <w:t xml:space="preserve">(п. 23(1) введен </w:t>
      </w:r>
      <w:hyperlink r:id="rId51">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23(2). В случае если заказчиком установлено требование в части допуска к государственной тайне:</w:t>
      </w:r>
    </w:p>
    <w:p w:rsidR="007E621C" w:rsidRDefault="007E621C">
      <w:pPr>
        <w:pStyle w:val="ConsPlusNormal"/>
        <w:spacing w:before="220"/>
        <w:ind w:firstLine="540"/>
        <w:jc w:val="both"/>
      </w:pPr>
      <w:r>
        <w:t>а) заказчик может рассмотреть заявку и в порядке, определенном локальным нормативным актом заказчика, установить соответствие или несоответствие гражданина требованию в части допуска к государственной тайне;</w:t>
      </w:r>
    </w:p>
    <w:p w:rsidR="007E621C" w:rsidRDefault="007E621C">
      <w:pPr>
        <w:pStyle w:val="ConsPlusNormal"/>
        <w:spacing w:before="220"/>
        <w:ind w:firstLine="540"/>
        <w:jc w:val="both"/>
      </w:pPr>
      <w:r>
        <w:t>б) если гражданин поступает на целевое обучение в пределах квоты:</w:t>
      </w:r>
    </w:p>
    <w:p w:rsidR="007E621C" w:rsidRDefault="007E621C">
      <w:pPr>
        <w:pStyle w:val="ConsPlusNormal"/>
        <w:spacing w:before="220"/>
        <w:ind w:firstLine="540"/>
        <w:jc w:val="both"/>
      </w:pPr>
      <w:r>
        <w:t>при получении заявки, не содержащей подтверждения соответствия гражданина требованию в части допуска к государственной тайне, принимающая организация отказывает гражданину в приеме на целевое обучение в пределах квоты в соответствии с данной заявкой;</w:t>
      </w:r>
    </w:p>
    <w:p w:rsidR="007E621C" w:rsidRDefault="007E621C">
      <w:pPr>
        <w:pStyle w:val="ConsPlusNormal"/>
        <w:spacing w:before="220"/>
        <w:ind w:firstLine="540"/>
        <w:jc w:val="both"/>
      </w:pPr>
      <w:r>
        <w:t>если заказчик в результате рассмотрения заявки установил несоответствие гражданина требованию в части допуска к государственной тайне, заказчик информирует принимающую организацию о том, что гражданин не соответствует указанному требованию, с обоснованием такого несоответствия, принимающая организация отказывает гражданину в приеме на целевое обучение в пределах квоты в соответствии с данной заявкой;</w:t>
      </w:r>
    </w:p>
    <w:p w:rsidR="007E621C" w:rsidRDefault="007E621C">
      <w:pPr>
        <w:pStyle w:val="ConsPlusNormal"/>
        <w:spacing w:before="220"/>
        <w:ind w:firstLine="540"/>
        <w:jc w:val="both"/>
      </w:pPr>
      <w:r>
        <w:t>в) если гражданин поступает не на целевое обучение в пределах квоты и заказчик в результате рассмотрения заявки установил несоответствие гражданина требованию в части допуска к государственной тайне, заказчик информирует гражданина о том, что он не соответствует указанному требованию, с обоснованием такого несоответствия.</w:t>
      </w:r>
    </w:p>
    <w:p w:rsidR="007E621C" w:rsidRDefault="007E621C">
      <w:pPr>
        <w:pStyle w:val="ConsPlusNormal"/>
        <w:jc w:val="both"/>
      </w:pPr>
      <w:r>
        <w:t xml:space="preserve">(п. 23(2) введен </w:t>
      </w:r>
      <w:hyperlink r:id="rId52">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23(3). В случае если заказчиком установлено требование об отсутствии у гражданина медицинских противопоказаний:</w:t>
      </w:r>
    </w:p>
    <w:p w:rsidR="007E621C" w:rsidRDefault="007E621C">
      <w:pPr>
        <w:pStyle w:val="ConsPlusNormal"/>
        <w:spacing w:before="220"/>
        <w:ind w:firstLine="540"/>
        <w:jc w:val="both"/>
      </w:pPr>
      <w:r>
        <w:t>а) заказчик может рассмотреть заявку и в порядке, определенном локальным нормативным актом заказчика, установить наличие или отсутствие у гражданина медицинских противопоказаний;</w:t>
      </w:r>
    </w:p>
    <w:p w:rsidR="007E621C" w:rsidRDefault="007E621C">
      <w:pPr>
        <w:pStyle w:val="ConsPlusNormal"/>
        <w:spacing w:before="220"/>
        <w:ind w:firstLine="540"/>
        <w:jc w:val="both"/>
      </w:pPr>
      <w:r>
        <w:t>б) если гражданин поступает на целевое обучение в пределах квоты:</w:t>
      </w:r>
    </w:p>
    <w:p w:rsidR="007E621C" w:rsidRDefault="007E621C">
      <w:pPr>
        <w:pStyle w:val="ConsPlusNormal"/>
        <w:spacing w:before="220"/>
        <w:ind w:firstLine="540"/>
        <w:jc w:val="both"/>
      </w:pPr>
      <w:r>
        <w:t>при получении заявки, не содержащей подтверждения отсутствия у гражданина медицинских противопоказаний, принимающая организация отказывает гражданину в приеме на целевое обучение в пределах квоты в соответствии с данной заявкой;</w:t>
      </w:r>
    </w:p>
    <w:p w:rsidR="007E621C" w:rsidRDefault="007E621C">
      <w:pPr>
        <w:pStyle w:val="ConsPlusNormal"/>
        <w:spacing w:before="220"/>
        <w:ind w:firstLine="540"/>
        <w:jc w:val="both"/>
      </w:pPr>
      <w:r>
        <w:t>если заказчик в результате рассмотрения заявки установил наличие у гражданина медицинских противопоказаний, заказчик информирует принимающую организацию о том, что гражданин не соответствует требованию об отсутствии медицинских противопоказаний, с обоснованием указанного несоответствия, принимающая организация отказывает гражданину в приеме на целевое обучение в пределах квоты в соответствии с данной заявкой;</w:t>
      </w:r>
    </w:p>
    <w:p w:rsidR="007E621C" w:rsidRDefault="007E621C">
      <w:pPr>
        <w:pStyle w:val="ConsPlusNormal"/>
        <w:spacing w:before="220"/>
        <w:ind w:firstLine="540"/>
        <w:jc w:val="both"/>
      </w:pPr>
      <w:r>
        <w:t>в) если гражданин поступает не на целевое обучение в пределах квоты и заказчик в результате рассмотрения заявки установил наличие у гражданина медицинских противопоказаний, заказчик информирует гражданина о том, что он не соответствует требованию об отсутствии медицинских противопоказаний, с обоснованием указанного несоответствия.</w:t>
      </w:r>
    </w:p>
    <w:p w:rsidR="007E621C" w:rsidRDefault="007E621C">
      <w:pPr>
        <w:pStyle w:val="ConsPlusNormal"/>
        <w:jc w:val="both"/>
      </w:pPr>
      <w:r>
        <w:lastRenderedPageBreak/>
        <w:t xml:space="preserve">(п. 23(3) введен </w:t>
      </w:r>
      <w:hyperlink r:id="rId53">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23(4). В случае если нормативным правовым актом Российской Федерации предусмотрено заключение договора о целевом обучении на конкурсной основе:</w:t>
      </w:r>
    </w:p>
    <w:p w:rsidR="007E621C" w:rsidRDefault="007E621C">
      <w:pPr>
        <w:pStyle w:val="ConsPlusNormal"/>
        <w:spacing w:before="220"/>
        <w:ind w:firstLine="540"/>
        <w:jc w:val="both"/>
      </w:pPr>
      <w:r>
        <w:t>а) гражданин указывает в заявке, что он участвовал в конкурсе на заключение договора о целевом обучении с положительным результатом;</w:t>
      </w:r>
    </w:p>
    <w:p w:rsidR="007E621C" w:rsidRDefault="007E621C">
      <w:pPr>
        <w:pStyle w:val="ConsPlusNormal"/>
        <w:spacing w:before="220"/>
        <w:ind w:firstLine="540"/>
        <w:jc w:val="both"/>
      </w:pPr>
      <w:r>
        <w:t>б) если гражданин поступает на целевое обучение в пределах квоты, то при получении заявки, не содержащей подтверждения участия гражданина в конкурсе на заключение договора о целевом обучении с положительным результатом, принимающая организация отказывает гражданину в приеме на целевое обучение в пределах квоты в соответствии с данной заявкой.</w:t>
      </w:r>
    </w:p>
    <w:p w:rsidR="007E621C" w:rsidRDefault="007E621C">
      <w:pPr>
        <w:pStyle w:val="ConsPlusNormal"/>
        <w:jc w:val="both"/>
      </w:pPr>
      <w:r>
        <w:t xml:space="preserve">(п. 23(4) введен </w:t>
      </w:r>
      <w:hyperlink r:id="rId54">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23(5). В случае если заказчиком установлено требование в отношении проживания гражданина на территории закрытого административно-территориального образования, гражданин в заявке указывает, что он проживает на территории указанного административно-территориального образования на день подачи заявки.</w:t>
      </w:r>
    </w:p>
    <w:p w:rsidR="007E621C" w:rsidRDefault="007E621C">
      <w:pPr>
        <w:pStyle w:val="ConsPlusNormal"/>
        <w:jc w:val="both"/>
      </w:pPr>
      <w:r>
        <w:t xml:space="preserve">(п. 23(5) введен </w:t>
      </w:r>
      <w:hyperlink r:id="rId55">
        <w:r>
          <w:rPr>
            <w:color w:val="0000FF"/>
          </w:rPr>
          <w:t>Постановлением</w:t>
        </w:r>
      </w:hyperlink>
      <w:r>
        <w:t xml:space="preserve"> Правительства РФ от 07.04.2025 N 447)</w:t>
      </w:r>
    </w:p>
    <w:p w:rsidR="007E621C" w:rsidRDefault="007E621C">
      <w:pPr>
        <w:pStyle w:val="ConsPlusNormal"/>
        <w:jc w:val="both"/>
      </w:pPr>
    </w:p>
    <w:p w:rsidR="007E621C" w:rsidRDefault="007E621C">
      <w:pPr>
        <w:pStyle w:val="ConsPlusTitle"/>
        <w:jc w:val="center"/>
        <w:outlineLvl w:val="1"/>
      </w:pPr>
      <w:r>
        <w:t>IV. Содержание договора о целевом обучении, внесение</w:t>
      </w:r>
    </w:p>
    <w:p w:rsidR="007E621C" w:rsidRDefault="007E621C">
      <w:pPr>
        <w:pStyle w:val="ConsPlusTitle"/>
        <w:jc w:val="center"/>
      </w:pPr>
      <w:r>
        <w:t>изменений в договор о целевом обучении</w:t>
      </w:r>
    </w:p>
    <w:p w:rsidR="007E621C" w:rsidRDefault="007E621C">
      <w:pPr>
        <w:pStyle w:val="ConsPlusNormal"/>
        <w:jc w:val="both"/>
      </w:pPr>
    </w:p>
    <w:p w:rsidR="007E621C" w:rsidRDefault="007E621C">
      <w:pPr>
        <w:pStyle w:val="ConsPlusNormal"/>
        <w:ind w:firstLine="540"/>
        <w:jc w:val="both"/>
      </w:pPr>
      <w:bookmarkStart w:id="15" w:name="P248"/>
      <w:bookmarkEnd w:id="15"/>
      <w:r>
        <w:t>24. В договоре о целевом обучении указываются следующие характеристики, условия и требования:</w:t>
      </w:r>
    </w:p>
    <w:p w:rsidR="007E621C" w:rsidRDefault="007E621C">
      <w:pPr>
        <w:pStyle w:val="ConsPlusNormal"/>
        <w:spacing w:before="220"/>
        <w:ind w:firstLine="540"/>
        <w:jc w:val="both"/>
      </w:pPr>
      <w:r>
        <w:t>а) характеристики обучения:</w:t>
      </w:r>
    </w:p>
    <w:p w:rsidR="007E621C" w:rsidRDefault="007E621C">
      <w:pPr>
        <w:pStyle w:val="ConsPlusNormal"/>
        <w:spacing w:before="220"/>
        <w:ind w:firstLine="540"/>
        <w:jc w:val="both"/>
      </w:pPr>
      <w:r>
        <w:t>уровень образования (среднее профессиональное или высшее образование);</w:t>
      </w:r>
    </w:p>
    <w:p w:rsidR="007E621C" w:rsidRDefault="007E621C">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7E621C" w:rsidRDefault="007E621C">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7E621C" w:rsidRDefault="007E621C">
      <w:pPr>
        <w:pStyle w:val="ConsPlusNormal"/>
        <w:spacing w:before="220"/>
        <w:ind w:firstLine="540"/>
        <w:jc w:val="both"/>
      </w:pPr>
      <w:r>
        <w:t>форма обучения, по которой гражданин должен освоить образовательную программу (указывается по решению заказчика);</w:t>
      </w:r>
    </w:p>
    <w:p w:rsidR="007E621C" w:rsidRDefault="007E621C">
      <w:pPr>
        <w:pStyle w:val="ConsPlusNormal"/>
        <w:spacing w:before="220"/>
        <w:ind w:firstLine="540"/>
        <w:jc w:val="both"/>
      </w:pPr>
      <w:r>
        <w:t>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7E621C" w:rsidRDefault="007E621C">
      <w:pPr>
        <w:pStyle w:val="ConsPlusNormal"/>
        <w:jc w:val="both"/>
      </w:pPr>
      <w:r>
        <w:t xml:space="preserve">(в ред. </w:t>
      </w:r>
      <w:hyperlink r:id="rId56">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rsidR="007E621C" w:rsidRDefault="007E621C">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p>
    <w:p w:rsidR="007E621C" w:rsidRDefault="007E621C">
      <w:pPr>
        <w:pStyle w:val="ConsPlusNormal"/>
        <w:spacing w:before="220"/>
        <w:ind w:firstLine="540"/>
        <w:jc w:val="both"/>
      </w:pPr>
      <w:bookmarkStart w:id="16" w:name="P258"/>
      <w:bookmarkEnd w:id="16"/>
      <w:r>
        <w:t>б) сведения о месте осуществления трудовой деятельности:</w:t>
      </w:r>
    </w:p>
    <w:p w:rsidR="007E621C" w:rsidRDefault="007E621C">
      <w:pPr>
        <w:pStyle w:val="ConsPlusNormal"/>
        <w:spacing w:before="220"/>
        <w:ind w:firstLine="540"/>
        <w:jc w:val="both"/>
      </w:pPr>
      <w:r>
        <w:lastRenderedPageBreak/>
        <w:t>наименование организации (индивидуального предпринимателя), в которой будет осуществляться трудовая деятельность;</w:t>
      </w:r>
    </w:p>
    <w:p w:rsidR="007E621C" w:rsidRDefault="007E621C">
      <w:pPr>
        <w:pStyle w:val="ConsPlusNormal"/>
        <w:jc w:val="both"/>
      </w:pPr>
      <w:r>
        <w:t xml:space="preserve">(в ред. </w:t>
      </w:r>
      <w:hyperlink r:id="rId57">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rsidR="007E621C" w:rsidRDefault="007E621C">
      <w:pPr>
        <w:pStyle w:val="ConsPlusNormal"/>
        <w:spacing w:before="220"/>
        <w:ind w:firstLine="540"/>
        <w:jc w:val="both"/>
      </w:pPr>
      <w:r>
        <w:t xml:space="preserve">абзац утратил силу. - </w:t>
      </w:r>
      <w:hyperlink r:id="rId58">
        <w:r>
          <w:rPr>
            <w:color w:val="0000FF"/>
          </w:rPr>
          <w:t>Постановление</w:t>
        </w:r>
      </w:hyperlink>
      <w:r>
        <w:t xml:space="preserve"> Правительства РФ от 07.04.2025 N 447;</w:t>
      </w:r>
    </w:p>
    <w:p w:rsidR="007E621C" w:rsidRDefault="007E621C">
      <w:pPr>
        <w:pStyle w:val="ConsPlusNormal"/>
        <w:spacing w:before="220"/>
        <w:ind w:firstLine="540"/>
        <w:jc w:val="both"/>
      </w:pPr>
      <w:bookmarkStart w:id="17" w:name="P263"/>
      <w:bookmarkEnd w:id="17"/>
      <w:r>
        <w:t>в) срок трудовой деятельности;</w:t>
      </w:r>
    </w:p>
    <w:p w:rsidR="007E621C" w:rsidRDefault="007E621C">
      <w:pPr>
        <w:pStyle w:val="ConsPlusNormal"/>
        <w:spacing w:before="220"/>
        <w:ind w:firstLine="540"/>
        <w:jc w:val="both"/>
      </w:pPr>
      <w:r>
        <w:t>г) условия оплаты труда в период осуществления трудовой деятельности (указываются по решению заказчика);</w:t>
      </w:r>
    </w:p>
    <w:p w:rsidR="007E621C" w:rsidRDefault="007E621C">
      <w:pPr>
        <w:pStyle w:val="ConsPlusNormal"/>
        <w:spacing w:before="220"/>
        <w:ind w:firstLine="540"/>
        <w:jc w:val="both"/>
      </w:pPr>
      <w:r>
        <w:t>д) срок трудоустройства;</w:t>
      </w:r>
    </w:p>
    <w:p w:rsidR="007E621C" w:rsidRDefault="007E621C">
      <w:pPr>
        <w:pStyle w:val="ConsPlusNormal"/>
        <w:spacing w:before="220"/>
        <w:ind w:firstLine="540"/>
        <w:jc w:val="both"/>
      </w:pPr>
      <w:bookmarkStart w:id="18" w:name="P266"/>
      <w:bookmarkEnd w:id="18"/>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7E621C" w:rsidRDefault="007E621C">
      <w:pPr>
        <w:pStyle w:val="ConsPlusNormal"/>
        <w:spacing w:before="220"/>
        <w:ind w:firstLine="540"/>
        <w:jc w:val="both"/>
      </w:pPr>
      <w:bookmarkStart w:id="19" w:name="P267"/>
      <w:bookmarkEnd w:id="19"/>
      <w:r>
        <w:t xml:space="preserve">ж) условия возможного изменения места осуществления трудовой деятельности с учетом требований </w:t>
      </w:r>
      <w:hyperlink w:anchor="P301">
        <w:r>
          <w:rPr>
            <w:color w:val="0000FF"/>
          </w:rPr>
          <w:t>пунктов 32</w:t>
        </w:r>
      </w:hyperlink>
      <w:r>
        <w:t xml:space="preserve">, </w:t>
      </w:r>
      <w:hyperlink w:anchor="P538">
        <w:r>
          <w:rPr>
            <w:color w:val="0000FF"/>
          </w:rPr>
          <w:t>79</w:t>
        </w:r>
      </w:hyperlink>
      <w:r>
        <w:t xml:space="preserve"> - </w:t>
      </w:r>
      <w:hyperlink w:anchor="P547">
        <w:r>
          <w:rPr>
            <w:color w:val="0000FF"/>
          </w:rPr>
          <w:t>81</w:t>
        </w:r>
      </w:hyperlink>
      <w:r>
        <w:t xml:space="preserve"> настоящего Положения;</w:t>
      </w:r>
    </w:p>
    <w:p w:rsidR="007E621C" w:rsidRDefault="007E621C">
      <w:pPr>
        <w:pStyle w:val="ConsPlusNormal"/>
        <w:spacing w:before="220"/>
        <w:ind w:firstLine="540"/>
        <w:jc w:val="both"/>
      </w:pPr>
      <w: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бакалавриата и программам специалитета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59">
        <w:r>
          <w:rPr>
            <w:color w:val="0000FF"/>
          </w:rPr>
          <w:t>частью 3 статьи 36</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r>
        <w:t>и) условия:</w:t>
      </w:r>
    </w:p>
    <w:p w:rsidR="007E621C" w:rsidRDefault="007E621C">
      <w:pPr>
        <w:pStyle w:val="ConsPlusNormal"/>
        <w:spacing w:before="22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rsidR="007E621C" w:rsidRDefault="007E621C">
      <w:pPr>
        <w:pStyle w:val="ConsPlusNormal"/>
        <w:spacing w:before="220"/>
        <w:ind w:firstLine="540"/>
        <w:jc w:val="both"/>
      </w:pPr>
      <w:r>
        <w:t>о прохождении гражданином практической подготовки у заказчика или работодателя по дисциплинам, модулям (указывается по решению заказчика);</w:t>
      </w:r>
    </w:p>
    <w:p w:rsidR="007E621C" w:rsidRDefault="007E621C">
      <w:pPr>
        <w:pStyle w:val="ConsPlusNormal"/>
        <w:spacing w:before="220"/>
        <w:ind w:firstLine="540"/>
        <w:jc w:val="both"/>
      </w:pPr>
      <w:r>
        <w:t>о сопровождении гражданина наставником;</w:t>
      </w:r>
    </w:p>
    <w:p w:rsidR="007E621C" w:rsidRDefault="007E621C">
      <w:pPr>
        <w:pStyle w:val="ConsPlusNormal"/>
        <w:spacing w:before="220"/>
        <w:ind w:firstLine="540"/>
        <w:jc w:val="both"/>
      </w:pPr>
      <w:r>
        <w:t>к) требования к успеваемости и возможность сокращения заказчиком мер поддержки при невыполнении гражданином этих требований (указываются по решению заказчика);</w:t>
      </w:r>
    </w:p>
    <w:p w:rsidR="007E621C" w:rsidRDefault="007E621C">
      <w:pPr>
        <w:pStyle w:val="ConsPlusNormal"/>
        <w:spacing w:before="220"/>
        <w:ind w:firstLine="540"/>
        <w:jc w:val="both"/>
      </w:pPr>
      <w:r>
        <w:t>л) права и обязанности сторон договора о целевом обучении.</w:t>
      </w:r>
    </w:p>
    <w:p w:rsidR="007E621C" w:rsidRDefault="007E621C">
      <w:pPr>
        <w:pStyle w:val="ConsPlusNormal"/>
        <w:spacing w:before="220"/>
        <w:ind w:firstLine="540"/>
        <w:jc w:val="both"/>
      </w:pPr>
      <w:bookmarkStart w:id="20" w:name="P275"/>
      <w:bookmarkEnd w:id="20"/>
      <w:r>
        <w:t xml:space="preserve">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60">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7E621C" w:rsidRDefault="007E621C">
      <w:pPr>
        <w:pStyle w:val="ConsPlusNormal"/>
        <w:spacing w:before="220"/>
        <w:ind w:firstLine="540"/>
        <w:jc w:val="both"/>
      </w:pPr>
      <w:bookmarkStart w:id="21" w:name="P276"/>
      <w:bookmarkEnd w:id="21"/>
      <w:r>
        <w:lastRenderedPageBreak/>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p w:rsidR="007E621C" w:rsidRDefault="007E621C">
      <w:pPr>
        <w:pStyle w:val="ConsPlusNormal"/>
        <w:spacing w:before="220"/>
        <w:ind w:firstLine="540"/>
        <w:jc w:val="both"/>
      </w:pPr>
      <w:bookmarkStart w:id="22" w:name="P277"/>
      <w:bookmarkEnd w:id="22"/>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7E621C" w:rsidRDefault="007E621C">
      <w:pPr>
        <w:pStyle w:val="ConsPlusNormal"/>
        <w:spacing w:before="220"/>
        <w:ind w:firstLine="540"/>
        <w:jc w:val="both"/>
      </w:pPr>
      <w:r>
        <w:t>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rsidR="007E621C" w:rsidRDefault="007E621C">
      <w:pPr>
        <w:pStyle w:val="ConsPlusNormal"/>
        <w:spacing w:before="22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395">
        <w:r>
          <w:rPr>
            <w:color w:val="0000FF"/>
          </w:rPr>
          <w:t>пунктом 52</w:t>
        </w:r>
      </w:hyperlink>
      <w:r>
        <w:t xml:space="preserve"> настоящего Положения.</w:t>
      </w:r>
    </w:p>
    <w:p w:rsidR="007E621C" w:rsidRDefault="007E621C">
      <w:pPr>
        <w:pStyle w:val="ConsPlusNormal"/>
        <w:spacing w:before="220"/>
        <w:ind w:firstLine="540"/>
        <w:jc w:val="both"/>
      </w:pPr>
      <w:r>
        <w:t>28. В договоре о целевом обучении, предусматривающем прохождение практической подготовки и сопровождение гражданина наставником, устанавливаются:</w:t>
      </w:r>
    </w:p>
    <w:p w:rsidR="007E621C" w:rsidRDefault="007E621C">
      <w:pPr>
        <w:pStyle w:val="ConsPlusNormal"/>
        <w:spacing w:before="220"/>
        <w:ind w:firstLine="540"/>
        <w:jc w:val="both"/>
      </w:pPr>
      <w:r>
        <w:t>а) места проведения практической подготовки с указанием ее содержания;</w:t>
      </w:r>
    </w:p>
    <w:p w:rsidR="007E621C" w:rsidRDefault="007E621C">
      <w:pPr>
        <w:pStyle w:val="ConsPlusNormal"/>
        <w:spacing w:before="220"/>
        <w:ind w:firstLine="540"/>
        <w:jc w:val="both"/>
      </w:pPr>
      <w:r>
        <w:t>б) обязательства:</w:t>
      </w:r>
    </w:p>
    <w:p w:rsidR="007E621C" w:rsidRDefault="007E621C">
      <w:pPr>
        <w:pStyle w:val="ConsPlusNormal"/>
        <w:spacing w:before="220"/>
        <w:ind w:firstLine="540"/>
        <w:jc w:val="both"/>
      </w:pPr>
      <w:r>
        <w:t>организации, осуществляющей образовательную деятельность, заказчика и (или) работодателя - по заключению договора о практической подготовке гражданина в соответствии с договором о целевом обучении;</w:t>
      </w:r>
    </w:p>
    <w:p w:rsidR="007E621C" w:rsidRDefault="007E621C">
      <w:pPr>
        <w:pStyle w:val="ConsPlusNormal"/>
        <w:jc w:val="both"/>
      </w:pPr>
      <w:r>
        <w:t xml:space="preserve">(абзац введен </w:t>
      </w:r>
      <w:hyperlink r:id="rId61">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7E621C" w:rsidRDefault="007E621C">
      <w:pPr>
        <w:pStyle w:val="ConsPlusNormal"/>
        <w:spacing w:before="220"/>
        <w:ind w:firstLine="540"/>
        <w:jc w:val="both"/>
      </w:pPr>
      <w:r>
        <w:t>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7E621C" w:rsidRDefault="007E621C">
      <w:pPr>
        <w:pStyle w:val="ConsPlusNormal"/>
        <w:spacing w:before="220"/>
        <w:ind w:firstLine="540"/>
        <w:jc w:val="both"/>
      </w:pPr>
      <w:r>
        <w:t>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rsidR="007E621C" w:rsidRDefault="007E621C">
      <w:pPr>
        <w:pStyle w:val="ConsPlusNormal"/>
        <w:spacing w:before="220"/>
        <w:ind w:firstLine="540"/>
        <w:jc w:val="both"/>
      </w:pPr>
      <w:r>
        <w:t>а) требования к успеваемости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p>
    <w:p w:rsidR="007E621C" w:rsidRDefault="007E621C">
      <w:pPr>
        <w:pStyle w:val="ConsPlusNormal"/>
        <w:spacing w:before="220"/>
        <w:ind w:firstLine="540"/>
        <w:jc w:val="both"/>
      </w:pPr>
      <w:r>
        <w:t>б) порядок сокращения мер поддержки при невыполнении гражданином требований к успеваемости;</w:t>
      </w:r>
    </w:p>
    <w:p w:rsidR="007E621C" w:rsidRDefault="007E621C">
      <w:pPr>
        <w:pStyle w:val="ConsPlusNormal"/>
        <w:spacing w:before="220"/>
        <w:ind w:firstLine="540"/>
        <w:jc w:val="both"/>
      </w:pPr>
      <w:r>
        <w:t>в) условия и порядок восстановления мер поддержки;</w:t>
      </w:r>
    </w:p>
    <w:p w:rsidR="007E621C" w:rsidRDefault="007E621C">
      <w:pPr>
        <w:pStyle w:val="ConsPlusNormal"/>
        <w:jc w:val="both"/>
      </w:pPr>
      <w:r>
        <w:t xml:space="preserve">(в ред. </w:t>
      </w:r>
      <w:hyperlink r:id="rId62">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г) обязательства:</w:t>
      </w:r>
    </w:p>
    <w:p w:rsidR="007E621C" w:rsidRDefault="007E621C">
      <w:pPr>
        <w:pStyle w:val="ConsPlusNormal"/>
        <w:spacing w:before="220"/>
        <w:ind w:firstLine="540"/>
        <w:jc w:val="both"/>
      </w:pPr>
      <w:r>
        <w:t xml:space="preserve">организации, осуществляющей образовательную деятельность, - по предоставлению </w:t>
      </w:r>
      <w:r>
        <w:lastRenderedPageBreak/>
        <w:t>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rsidR="007E621C" w:rsidRDefault="007E621C">
      <w:pPr>
        <w:pStyle w:val="ConsPlusNormal"/>
        <w:spacing w:before="220"/>
        <w:ind w:firstLine="540"/>
        <w:jc w:val="both"/>
      </w:pPr>
      <w:r>
        <w:t>заказчика - по информированию гражданина о сокращении мер поддержки при невыполнении им требований к успеваемости;</w:t>
      </w:r>
    </w:p>
    <w:p w:rsidR="007E621C" w:rsidRDefault="007E621C">
      <w:pPr>
        <w:pStyle w:val="ConsPlusNormal"/>
        <w:spacing w:before="220"/>
        <w:ind w:firstLine="540"/>
        <w:jc w:val="both"/>
      </w:pPr>
      <w:r>
        <w:t xml:space="preserve">д) минимальный размер, до которого заказчик может сократить меры материальной поддержки, в случае, если гражданин не выполняет требования к успеваемости.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w:t>
      </w:r>
      <w:hyperlink r:id="rId63">
        <w:r>
          <w:rPr>
            <w:color w:val="0000FF"/>
          </w:rPr>
          <w:t>частью 3 статьи 36</w:t>
        </w:r>
      </w:hyperlink>
      <w:r>
        <w:t xml:space="preserve"> Федерального закона "Об образовании в Российской Федерации", по иным образовательным программам - не менее половины установленного заказчиком размера мер материальной поддержки.</w:t>
      </w:r>
    </w:p>
    <w:p w:rsidR="007E621C" w:rsidRDefault="007E621C">
      <w:pPr>
        <w:pStyle w:val="ConsPlusNormal"/>
        <w:jc w:val="both"/>
      </w:pPr>
      <w:r>
        <w:t xml:space="preserve">(пп. "д" введен </w:t>
      </w:r>
      <w:hyperlink r:id="rId64">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30. Заказчик может оплачивать обучение гражданина по образовательной программе полностью или частично. Заказчик может оплачивать обучение гражданина по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7E621C" w:rsidRDefault="007E621C">
      <w:pPr>
        <w:pStyle w:val="ConsPlusNormal"/>
        <w:spacing w:before="220"/>
        <w:ind w:firstLine="540"/>
        <w:jc w:val="both"/>
      </w:pPr>
      <w:r>
        <w:t xml:space="preserve">В случае если заказчик оплачивает обучение гражданина по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65">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rsidR="007E621C" w:rsidRDefault="007E621C">
      <w:pPr>
        <w:pStyle w:val="ConsPlusNormal"/>
        <w:spacing w:before="22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rsidR="007E621C" w:rsidRDefault="007E621C">
      <w:pPr>
        <w:pStyle w:val="ConsPlusNormal"/>
        <w:spacing w:before="220"/>
        <w:ind w:firstLine="540"/>
        <w:jc w:val="both"/>
      </w:pPr>
      <w:r>
        <w:t xml:space="preserve">31. Утратил силу. - </w:t>
      </w:r>
      <w:hyperlink r:id="rId66">
        <w:r>
          <w:rPr>
            <w:color w:val="0000FF"/>
          </w:rPr>
          <w:t>Постановление</w:t>
        </w:r>
      </w:hyperlink>
      <w:r>
        <w:t xml:space="preserve"> Правительства РФ от 07.04.2025 N 447.</w:t>
      </w:r>
    </w:p>
    <w:p w:rsidR="007E621C" w:rsidRDefault="007E621C">
      <w:pPr>
        <w:pStyle w:val="ConsPlusNormal"/>
        <w:spacing w:before="220"/>
        <w:ind w:firstLine="540"/>
        <w:jc w:val="both"/>
      </w:pPr>
      <w:bookmarkStart w:id="23" w:name="P301"/>
      <w:bookmarkEnd w:id="23"/>
      <w:r>
        <w:t>32. По соглашению сторон договора о целевом обучении в него могут быть внесены изменения.</w:t>
      </w:r>
    </w:p>
    <w:p w:rsidR="007E621C" w:rsidRDefault="007E621C">
      <w:pPr>
        <w:pStyle w:val="ConsPlusNormal"/>
        <w:spacing w:before="220"/>
        <w:ind w:firstLine="540"/>
        <w:jc w:val="both"/>
      </w:pPr>
      <w: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anchor="P538">
        <w:r>
          <w:rPr>
            <w:color w:val="0000FF"/>
          </w:rPr>
          <w:t>пунктами 79</w:t>
        </w:r>
      </w:hyperlink>
      <w:r>
        <w:t xml:space="preserve"> - </w:t>
      </w:r>
      <w:hyperlink w:anchor="P547">
        <w:r>
          <w:rPr>
            <w:color w:val="0000FF"/>
          </w:rPr>
          <w:t>81</w:t>
        </w:r>
      </w:hyperlink>
      <w:r>
        <w:t xml:space="preserve"> настоящего Положения.</w:t>
      </w:r>
    </w:p>
    <w:p w:rsidR="007E621C" w:rsidRDefault="007E621C">
      <w:pPr>
        <w:pStyle w:val="ConsPlusNormal"/>
        <w:spacing w:before="220"/>
        <w:ind w:firstLine="540"/>
        <w:jc w:val="both"/>
      </w:pPr>
      <w:r>
        <w:t>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p>
    <w:p w:rsidR="007E621C" w:rsidRDefault="007E621C">
      <w:pPr>
        <w:pStyle w:val="ConsPlusNormal"/>
        <w:spacing w:before="220"/>
        <w:ind w:firstLine="540"/>
        <w:jc w:val="both"/>
      </w:pPr>
      <w:r>
        <w:t xml:space="preserve">33. Изменения, которые вносятся в договор о целевом обучении, оформляются 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196">
        <w:r>
          <w:rPr>
            <w:color w:val="0000FF"/>
          </w:rPr>
          <w:t>пунктом 21</w:t>
        </w:r>
      </w:hyperlink>
      <w:r>
        <w:t xml:space="preserve"> настоящего Положения.</w:t>
      </w:r>
    </w:p>
    <w:p w:rsidR="007E621C" w:rsidRDefault="007E621C">
      <w:pPr>
        <w:pStyle w:val="ConsPlusNormal"/>
        <w:spacing w:before="220"/>
        <w:ind w:firstLine="540"/>
        <w:jc w:val="both"/>
      </w:pPr>
      <w:r>
        <w:lastRenderedPageBreak/>
        <w:t>В 2024/25 и 2025/26 учебных годах заключение дополнительного соглашения к договору о целевом обучении осуществляется только в письменном виде на бумажном носителе, если договор о целевом обучении заключен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7E621C" w:rsidRDefault="007E621C">
      <w:pPr>
        <w:pStyle w:val="ConsPlusNormal"/>
        <w:jc w:val="both"/>
      </w:pPr>
      <w:r>
        <w:t xml:space="preserve">(в ред. </w:t>
      </w:r>
      <w:hyperlink r:id="rId67">
        <w:r>
          <w:rPr>
            <w:color w:val="0000FF"/>
          </w:rPr>
          <w:t>Постановления</w:t>
        </w:r>
      </w:hyperlink>
      <w:r>
        <w:t xml:space="preserve"> Правительства РФ от 07.04.2025 N 447)</w:t>
      </w:r>
    </w:p>
    <w:p w:rsidR="007E621C" w:rsidRDefault="007E621C">
      <w:pPr>
        <w:pStyle w:val="ConsPlusNormal"/>
        <w:jc w:val="both"/>
      </w:pPr>
    </w:p>
    <w:p w:rsidR="007E621C" w:rsidRDefault="007E621C">
      <w:pPr>
        <w:pStyle w:val="ConsPlusTitle"/>
        <w:jc w:val="center"/>
        <w:outlineLvl w:val="1"/>
      </w:pPr>
      <w:bookmarkStart w:id="24" w:name="P308"/>
      <w:bookmarkEnd w:id="24"/>
      <w:r>
        <w:t>V. Приостановление и возобновление исполнения обязательств</w:t>
      </w:r>
    </w:p>
    <w:p w:rsidR="007E621C" w:rsidRDefault="007E621C">
      <w:pPr>
        <w:pStyle w:val="ConsPlusTitle"/>
        <w:jc w:val="center"/>
      </w:pPr>
      <w:r>
        <w:t>по договору о целевом обучении, незаключение, расторжение</w:t>
      </w:r>
    </w:p>
    <w:p w:rsidR="007E621C" w:rsidRDefault="007E621C">
      <w:pPr>
        <w:pStyle w:val="ConsPlusTitle"/>
        <w:jc w:val="center"/>
      </w:pPr>
      <w:r>
        <w:t>договора о целевом обучении, отказ от заключения договора</w:t>
      </w:r>
    </w:p>
    <w:p w:rsidR="007E621C" w:rsidRDefault="007E621C">
      <w:pPr>
        <w:pStyle w:val="ConsPlusTitle"/>
        <w:jc w:val="center"/>
      </w:pPr>
      <w:r>
        <w:t>о целевом обучении, освобождение сторон договора о целевом</w:t>
      </w:r>
    </w:p>
    <w:p w:rsidR="007E621C" w:rsidRDefault="007E621C">
      <w:pPr>
        <w:pStyle w:val="ConsPlusTitle"/>
        <w:jc w:val="center"/>
      </w:pPr>
      <w:r>
        <w:t>обучении от исполнения (от ответственности за неисполнение)</w:t>
      </w:r>
    </w:p>
    <w:p w:rsidR="007E621C" w:rsidRDefault="007E621C">
      <w:pPr>
        <w:pStyle w:val="ConsPlusTitle"/>
        <w:jc w:val="center"/>
      </w:pPr>
      <w:r>
        <w:t>обязательств по договору о целевом обучении</w:t>
      </w:r>
    </w:p>
    <w:p w:rsidR="007E621C" w:rsidRDefault="007E621C">
      <w:pPr>
        <w:pStyle w:val="ConsPlusNormal"/>
        <w:jc w:val="both"/>
      </w:pPr>
    </w:p>
    <w:p w:rsidR="007E621C" w:rsidRDefault="007E621C">
      <w:pPr>
        <w:pStyle w:val="ConsPlusTitle"/>
        <w:jc w:val="center"/>
        <w:outlineLvl w:val="2"/>
      </w:pPr>
      <w:r>
        <w:t>1. Расторжение, незаключение договора о целевом обучении,</w:t>
      </w:r>
    </w:p>
    <w:p w:rsidR="007E621C" w:rsidRDefault="007E621C">
      <w:pPr>
        <w:pStyle w:val="ConsPlusTitle"/>
        <w:jc w:val="center"/>
      </w:pPr>
      <w:r>
        <w:t>приостановление и возобновление исполнения обязательств</w:t>
      </w:r>
    </w:p>
    <w:p w:rsidR="007E621C" w:rsidRDefault="007E621C">
      <w:pPr>
        <w:pStyle w:val="ConsPlusTitle"/>
        <w:jc w:val="center"/>
      </w:pPr>
      <w:r>
        <w:t>по договору о целевом обучении по обстоятельствам,</w:t>
      </w:r>
    </w:p>
    <w:p w:rsidR="007E621C" w:rsidRDefault="007E621C">
      <w:pPr>
        <w:pStyle w:val="ConsPlusTitle"/>
        <w:jc w:val="center"/>
      </w:pPr>
      <w:r>
        <w:t>препятствующим освоению образовательной программы</w:t>
      </w:r>
    </w:p>
    <w:p w:rsidR="007E621C" w:rsidRDefault="007E621C">
      <w:pPr>
        <w:pStyle w:val="ConsPlusTitle"/>
        <w:jc w:val="center"/>
      </w:pPr>
      <w:r>
        <w:t>или осуществлению трудовой деятельности</w:t>
      </w:r>
    </w:p>
    <w:p w:rsidR="007E621C" w:rsidRDefault="007E621C">
      <w:pPr>
        <w:pStyle w:val="ConsPlusNormal"/>
        <w:jc w:val="both"/>
      </w:pPr>
    </w:p>
    <w:p w:rsidR="007E621C" w:rsidRDefault="007E621C">
      <w:pPr>
        <w:pStyle w:val="ConsPlusNormal"/>
        <w:ind w:firstLine="540"/>
        <w:jc w:val="both"/>
      </w:pPr>
      <w:bookmarkStart w:id="25" w:name="P321"/>
      <w:bookmarkEnd w:id="25"/>
      <w: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anchor="P326">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7E621C" w:rsidRDefault="007E621C">
      <w:pPr>
        <w:pStyle w:val="ConsPlusNormal"/>
        <w:spacing w:before="220"/>
        <w:ind w:firstLine="540"/>
        <w:jc w:val="both"/>
      </w:pPr>
      <w:r>
        <w:t>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 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7E621C" w:rsidRDefault="007E621C">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7E621C" w:rsidRDefault="007E621C">
      <w:pPr>
        <w:pStyle w:val="ConsPlusNormal"/>
        <w:spacing w:before="220"/>
        <w:ind w:firstLine="540"/>
        <w:jc w:val="both"/>
      </w:pPr>
      <w:r>
        <w:t>в) после подачи заявки гражданин признан инвалидом I или II группы;</w:t>
      </w:r>
    </w:p>
    <w:p w:rsidR="007E621C" w:rsidRDefault="007E621C">
      <w:pPr>
        <w:pStyle w:val="ConsPlusNormal"/>
        <w:spacing w:before="220"/>
        <w:ind w:firstLine="540"/>
        <w:jc w:val="both"/>
      </w:pPr>
      <w:bookmarkStart w:id="26" w:name="P325"/>
      <w:bookmarkEnd w:id="26"/>
      <w:r>
        <w:t>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7E621C" w:rsidRDefault="007E621C">
      <w:pPr>
        <w:pStyle w:val="ConsPlusNormal"/>
        <w:spacing w:before="220"/>
        <w:ind w:firstLine="540"/>
        <w:jc w:val="both"/>
      </w:pPr>
      <w:bookmarkStart w:id="27" w:name="P326"/>
      <w:bookmarkEnd w:id="27"/>
      <w:r>
        <w:t xml:space="preserve">35. При наличии основания, указанного в </w:t>
      </w:r>
      <w:hyperlink w:anchor="P321">
        <w:r>
          <w:rPr>
            <w:color w:val="0000FF"/>
          </w:rPr>
          <w:t>пункте 34</w:t>
        </w:r>
      </w:hyperlink>
      <w:r>
        <w:t xml:space="preserve"> настоящего Положения, гражданин вправе направить заказчику уведомление о наличии такого основания с приложением </w:t>
      </w:r>
      <w:r>
        <w:lastRenderedPageBreak/>
        <w:t xml:space="preserve">подтверждающего документа (документов), за исключением случая, указанного в </w:t>
      </w:r>
      <w:hyperlink w:anchor="P327">
        <w:r>
          <w:rPr>
            <w:color w:val="0000FF"/>
          </w:rPr>
          <w:t>абзаце втором</w:t>
        </w:r>
      </w:hyperlink>
      <w:r>
        <w:t xml:space="preserve"> настоящего пункта.</w:t>
      </w:r>
    </w:p>
    <w:p w:rsidR="007E621C" w:rsidRDefault="007E621C">
      <w:pPr>
        <w:pStyle w:val="ConsPlusNormal"/>
        <w:spacing w:before="220"/>
        <w:ind w:firstLine="540"/>
        <w:jc w:val="both"/>
      </w:pPr>
      <w:bookmarkStart w:id="28" w:name="P327"/>
      <w:bookmarkEnd w:id="28"/>
      <w:r>
        <w:t xml:space="preserve">В случае если информация о несоответствии, указанном в </w:t>
      </w:r>
      <w:hyperlink w:anchor="P325">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7E621C" w:rsidRDefault="007E621C">
      <w:pPr>
        <w:pStyle w:val="ConsPlusNormal"/>
        <w:spacing w:before="220"/>
        <w:ind w:firstLine="540"/>
        <w:jc w:val="both"/>
      </w:pPr>
      <w:r>
        <w:t>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 xml:space="preserve">В случае если на момент получения заказчиком или гражданином уведомления, указанного в </w:t>
      </w:r>
      <w:hyperlink w:anchor="P326">
        <w:r>
          <w:rPr>
            <w:color w:val="0000FF"/>
          </w:rPr>
          <w:t>абзаце первом</w:t>
        </w:r>
      </w:hyperlink>
      <w:r>
        <w:t xml:space="preserve"> или </w:t>
      </w:r>
      <w:hyperlink w:anchor="P327">
        <w:r>
          <w:rPr>
            <w:color w:val="0000FF"/>
          </w:rPr>
          <w:t>втором настоящего пункта</w:t>
        </w:r>
      </w:hyperlink>
      <w:r>
        <w:t>, договор о целевом обучении не заключен, гражданин и заказчик освобождаются от ответственности за незаключение договора о целевом обучении.</w:t>
      </w:r>
    </w:p>
    <w:p w:rsidR="007E621C" w:rsidRDefault="007E621C">
      <w:pPr>
        <w:pStyle w:val="ConsPlusNormal"/>
        <w:spacing w:before="220"/>
        <w:ind w:firstLine="540"/>
        <w:jc w:val="both"/>
      </w:pPr>
      <w:bookmarkStart w:id="29" w:name="P330"/>
      <w:bookmarkEnd w:id="29"/>
      <w: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anchor="P340">
        <w:r>
          <w:rPr>
            <w:color w:val="0000FF"/>
          </w:rPr>
          <w:t>пунктами 38</w:t>
        </w:r>
      </w:hyperlink>
      <w:r>
        <w:t xml:space="preserve"> и </w:t>
      </w:r>
      <w:hyperlink w:anchor="P346">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7E621C" w:rsidRDefault="007E621C">
      <w:pPr>
        <w:pStyle w:val="ConsPlusNormal"/>
        <w:spacing w:before="220"/>
        <w:ind w:firstLine="540"/>
        <w:jc w:val="both"/>
      </w:pPr>
      <w:bookmarkStart w:id="30" w:name="P331"/>
      <w:bookmarkEnd w:id="30"/>
      <w:r>
        <w:t>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7E621C" w:rsidRDefault="007E621C">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7E621C" w:rsidRDefault="007E621C">
      <w:pPr>
        <w:pStyle w:val="ConsPlusNormal"/>
        <w:spacing w:before="220"/>
        <w:ind w:firstLine="540"/>
        <w:jc w:val="both"/>
      </w:pPr>
      <w:bookmarkStart w:id="31" w:name="P333"/>
      <w:bookmarkEnd w:id="31"/>
      <w:r>
        <w:t>в) после подачи заявки гражданин признан инвалидом I или II группы;</w:t>
      </w:r>
    </w:p>
    <w:p w:rsidR="007E621C" w:rsidRDefault="007E621C">
      <w:pPr>
        <w:pStyle w:val="ConsPlusNormal"/>
        <w:spacing w:before="220"/>
        <w:ind w:firstLine="540"/>
        <w:jc w:val="both"/>
      </w:pPr>
      <w:bookmarkStart w:id="32" w:name="P334"/>
      <w:bookmarkEnd w:id="32"/>
      <w:r>
        <w:t>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7E621C" w:rsidRDefault="007E621C">
      <w:pPr>
        <w:pStyle w:val="ConsPlusNormal"/>
        <w:spacing w:before="220"/>
        <w:ind w:firstLine="540"/>
        <w:jc w:val="both"/>
      </w:pPr>
      <w:bookmarkStart w:id="33" w:name="P335"/>
      <w:bookmarkEnd w:id="33"/>
      <w:r>
        <w:t>д) беременность и (или) роды;</w:t>
      </w:r>
    </w:p>
    <w:p w:rsidR="007E621C" w:rsidRDefault="007E621C">
      <w:pPr>
        <w:pStyle w:val="ConsPlusNormal"/>
        <w:spacing w:before="220"/>
        <w:ind w:firstLine="540"/>
        <w:jc w:val="both"/>
      </w:pPr>
      <w:r>
        <w:t>е) осуществление гражданином ухода за ребенком до достижения им возраста 3 лет;</w:t>
      </w:r>
    </w:p>
    <w:p w:rsidR="007E621C" w:rsidRDefault="007E621C">
      <w:pPr>
        <w:pStyle w:val="ConsPlusNormal"/>
        <w:spacing w:before="220"/>
        <w:ind w:firstLine="540"/>
        <w:jc w:val="both"/>
      </w:pPr>
      <w:bookmarkStart w:id="34" w:name="P337"/>
      <w:bookmarkEnd w:id="34"/>
      <w:r>
        <w:t>ж) временная нетрудоспособность гражданина, длящаяся более одного месяца.</w:t>
      </w:r>
    </w:p>
    <w:p w:rsidR="007E621C" w:rsidRDefault="007E621C">
      <w:pPr>
        <w:pStyle w:val="ConsPlusNormal"/>
        <w:spacing w:before="220"/>
        <w:ind w:firstLine="540"/>
        <w:jc w:val="both"/>
      </w:pPr>
      <w:bookmarkStart w:id="35" w:name="P338"/>
      <w:bookmarkEnd w:id="35"/>
      <w:r>
        <w:t xml:space="preserve">37. При наличии одного из оснований, указанных в </w:t>
      </w:r>
      <w:hyperlink w:anchor="P331">
        <w:r>
          <w:rPr>
            <w:color w:val="0000FF"/>
          </w:rPr>
          <w:t>подпунктах "а"</w:t>
        </w:r>
      </w:hyperlink>
      <w:r>
        <w:t xml:space="preserve"> - </w:t>
      </w:r>
      <w:hyperlink w:anchor="P333">
        <w:r>
          <w:rPr>
            <w:color w:val="0000FF"/>
          </w:rPr>
          <w:t>"в"</w:t>
        </w:r>
      </w:hyperlink>
      <w:r>
        <w:t xml:space="preserve"> и </w:t>
      </w:r>
      <w:hyperlink w:anchor="P335">
        <w:r>
          <w:rPr>
            <w:color w:val="0000FF"/>
          </w:rPr>
          <w:t>"д"</w:t>
        </w:r>
      </w:hyperlink>
      <w:r>
        <w:t xml:space="preserve"> - </w:t>
      </w:r>
      <w:hyperlink w:anchor="P337">
        <w:r>
          <w:rPr>
            <w:color w:val="0000FF"/>
          </w:rPr>
          <w:t>"ж" пункта 36</w:t>
        </w:r>
      </w:hyperlink>
      <w:r>
        <w:t xml:space="preserve">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w:t>
      </w:r>
    </w:p>
    <w:p w:rsidR="007E621C" w:rsidRDefault="007E621C">
      <w:pPr>
        <w:pStyle w:val="ConsPlusNormal"/>
        <w:spacing w:before="220"/>
        <w:ind w:firstLine="540"/>
        <w:jc w:val="both"/>
      </w:pPr>
      <w:bookmarkStart w:id="36" w:name="P339"/>
      <w:bookmarkEnd w:id="36"/>
      <w:r>
        <w:t xml:space="preserve">В случае если заказчиком получена информация о наличии основания, указанного в </w:t>
      </w:r>
      <w:hyperlink w:anchor="P334">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7E621C" w:rsidRDefault="007E621C">
      <w:pPr>
        <w:pStyle w:val="ConsPlusNormal"/>
        <w:spacing w:before="220"/>
        <w:ind w:firstLine="540"/>
        <w:jc w:val="both"/>
      </w:pPr>
      <w:bookmarkStart w:id="37" w:name="P340"/>
      <w:bookmarkEnd w:id="37"/>
      <w:r>
        <w:lastRenderedPageBreak/>
        <w:t xml:space="preserve">38. В случае если заказчик получил уведомление от гражданина о наличии одного из оснований, указанных в </w:t>
      </w:r>
      <w:hyperlink w:anchor="P331">
        <w:r>
          <w:rPr>
            <w:color w:val="0000FF"/>
          </w:rPr>
          <w:t>подпунктах "а"</w:t>
        </w:r>
      </w:hyperlink>
      <w:r>
        <w:t xml:space="preserve"> - </w:t>
      </w:r>
      <w:hyperlink w:anchor="P333">
        <w:r>
          <w:rPr>
            <w:color w:val="0000FF"/>
          </w:rPr>
          <w:t>"в"</w:t>
        </w:r>
      </w:hyperlink>
      <w:r>
        <w:t xml:space="preserve"> и </w:t>
      </w:r>
      <w:hyperlink w:anchor="P335">
        <w:r>
          <w:rPr>
            <w:color w:val="0000FF"/>
          </w:rPr>
          <w:t>"д"</w:t>
        </w:r>
      </w:hyperlink>
      <w:r>
        <w:t xml:space="preserve"> - </w:t>
      </w:r>
      <w:hyperlink w:anchor="P337">
        <w:r>
          <w:rPr>
            <w:color w:val="0000FF"/>
          </w:rPr>
          <w:t>"ж" пункта 36</w:t>
        </w:r>
      </w:hyperlink>
      <w:r>
        <w:t xml:space="preserve"> настоящего Положения, или информацию о наличии основания, указанного в </w:t>
      </w:r>
      <w:hyperlink w:anchor="P334">
        <w:r>
          <w:rPr>
            <w:color w:val="0000FF"/>
          </w:rPr>
          <w:t>подпункте "г"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 xml:space="preserve">В случае если заказчик получил уведомление от гражданина о наличии одного из оснований, указанных в </w:t>
      </w:r>
      <w:hyperlink w:anchor="P331">
        <w:r>
          <w:rPr>
            <w:color w:val="0000FF"/>
          </w:rPr>
          <w:t>подпунктах "а"</w:t>
        </w:r>
      </w:hyperlink>
      <w:r>
        <w:t xml:space="preserve"> - </w:t>
      </w:r>
      <w:hyperlink w:anchor="P333">
        <w:r>
          <w:rPr>
            <w:color w:val="0000FF"/>
          </w:rPr>
          <w:t>"в"</w:t>
        </w:r>
      </w:hyperlink>
      <w:r>
        <w:t xml:space="preserve"> и </w:t>
      </w:r>
      <w:hyperlink w:anchor="P335">
        <w:r>
          <w:rPr>
            <w:color w:val="0000FF"/>
          </w:rPr>
          <w:t>"д"</w:t>
        </w:r>
      </w:hyperlink>
      <w:r>
        <w:t xml:space="preserve"> - </w:t>
      </w:r>
      <w:hyperlink w:anchor="P337">
        <w:r>
          <w:rPr>
            <w:color w:val="0000FF"/>
          </w:rPr>
          <w:t>"ж" пункта 36</w:t>
        </w:r>
      </w:hyperlink>
      <w:r>
        <w:t xml:space="preserve"> настоящего Положения, или информацию о наличии основания, указанного в </w:t>
      </w:r>
      <w:hyperlink w:anchor="P334">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7E621C" w:rsidRDefault="007E621C">
      <w:pPr>
        <w:pStyle w:val="ConsPlusNormal"/>
        <w:spacing w:before="220"/>
        <w:ind w:firstLine="540"/>
        <w:jc w:val="both"/>
      </w:pPr>
      <w: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anchor="P338">
        <w:r>
          <w:rPr>
            <w:color w:val="0000FF"/>
          </w:rPr>
          <w:t>абзаце первом пункта 37</w:t>
        </w:r>
      </w:hyperlink>
      <w:r>
        <w:t xml:space="preserve"> настоящего Положения, или информации, указанной в </w:t>
      </w:r>
      <w:hyperlink w:anchor="P339">
        <w:r>
          <w:rPr>
            <w:color w:val="0000FF"/>
          </w:rPr>
          <w:t>абзаце втором пункта 37</w:t>
        </w:r>
      </w:hyperlink>
      <w:r>
        <w:t xml:space="preserve"> настоящего Положения;</w:t>
      </w:r>
    </w:p>
    <w:p w:rsidR="007E621C" w:rsidRDefault="007E621C">
      <w:pPr>
        <w:pStyle w:val="ConsPlusNormal"/>
        <w:spacing w:before="22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340">
        <w:r>
          <w:rPr>
            <w:color w:val="0000FF"/>
          </w:rPr>
          <w:t>абзаце первом</w:t>
        </w:r>
      </w:hyperlink>
      <w:r>
        <w:t xml:space="preserve"> настоящего пункта, с приложением подтверждающего документа (документов);</w:t>
      </w:r>
    </w:p>
    <w:p w:rsidR="007E621C" w:rsidRDefault="007E621C">
      <w:pPr>
        <w:pStyle w:val="ConsPlusNormal"/>
        <w:spacing w:before="220"/>
        <w:ind w:firstLine="540"/>
        <w:jc w:val="both"/>
      </w:pPr>
      <w:r>
        <w:t xml:space="preserve">в случае прекращения (устранения) основания, а также в случае если гражданин в течение одного месяца после завершения очередного года со дня возникновения основания, указанного в </w:t>
      </w:r>
      <w:hyperlink w:anchor="P340">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rsidR="007E621C" w:rsidRDefault="007E621C">
      <w:pPr>
        <w:pStyle w:val="ConsPlusNormal"/>
        <w:spacing w:before="220"/>
        <w:ind w:firstLine="540"/>
        <w:jc w:val="both"/>
      </w:pPr>
      <w:r>
        <w:t xml:space="preserve">в случае если основание, указанное в </w:t>
      </w:r>
      <w:hyperlink w:anchor="P330">
        <w:r>
          <w:rPr>
            <w:color w:val="0000FF"/>
          </w:rPr>
          <w:t>пункте 36</w:t>
        </w:r>
      </w:hyperlink>
      <w: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bookmarkStart w:id="38" w:name="P346"/>
      <w:bookmarkEnd w:id="38"/>
      <w:r>
        <w:t xml:space="preserve">39. По основаниям, указанным в </w:t>
      </w:r>
      <w:hyperlink w:anchor="P335">
        <w:r>
          <w:rPr>
            <w:color w:val="0000FF"/>
          </w:rPr>
          <w:t>подпунктах "д"</w:t>
        </w:r>
      </w:hyperlink>
      <w:r>
        <w:t xml:space="preserve"> - </w:t>
      </w:r>
      <w:hyperlink w:anchor="P337">
        <w:r>
          <w:rPr>
            <w:color w:val="0000FF"/>
          </w:rPr>
          <w:t>"ж" пункта 36</w:t>
        </w:r>
      </w:hyperlink>
      <w: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
    <w:p w:rsidR="007E621C" w:rsidRDefault="007E621C">
      <w:pPr>
        <w:pStyle w:val="ConsPlusNormal"/>
        <w:spacing w:before="220"/>
        <w:ind w:firstLine="540"/>
        <w:jc w:val="both"/>
      </w:pPr>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
    <w:p w:rsidR="007E621C" w:rsidRDefault="007E621C">
      <w:pPr>
        <w:pStyle w:val="ConsPlusNormal"/>
        <w:spacing w:before="220"/>
        <w:ind w:firstLine="540"/>
        <w:jc w:val="both"/>
      </w:pPr>
      <w:bookmarkStart w:id="39" w:name="P348"/>
      <w:bookmarkEnd w:id="39"/>
      <w:r>
        <w:t>40. В случае предоставления гражданину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до завершения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w:t>
      </w:r>
    </w:p>
    <w:p w:rsidR="007E621C" w:rsidRDefault="007E621C">
      <w:pPr>
        <w:pStyle w:val="ConsPlusNormal"/>
        <w:jc w:val="both"/>
      </w:pPr>
      <w:r>
        <w:t xml:space="preserve">(в ред. </w:t>
      </w:r>
      <w:hyperlink r:id="rId68">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41. Гражданин не позднее 10 рабочих дней после предоставления ему отпуска, указанного в </w:t>
      </w:r>
      <w:hyperlink w:anchor="P348">
        <w:r>
          <w:rPr>
            <w:color w:val="0000FF"/>
          </w:rPr>
          <w:t>пункте 40</w:t>
        </w:r>
      </w:hyperlink>
      <w: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w:t>
      </w:r>
      <w:r>
        <w:lastRenderedPageBreak/>
        <w:t>по мобилизации с приложением подтверждающего документа (документов).</w:t>
      </w:r>
    </w:p>
    <w:p w:rsidR="007E621C" w:rsidRDefault="007E621C">
      <w:pPr>
        <w:pStyle w:val="ConsPlusNormal"/>
        <w:spacing w:before="220"/>
        <w:ind w:firstLine="540"/>
        <w:jc w:val="both"/>
      </w:pPr>
      <w:r>
        <w:t>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7E621C" w:rsidRDefault="007E621C">
      <w:pPr>
        <w:pStyle w:val="ConsPlusNormal"/>
        <w:spacing w:before="220"/>
        <w:ind w:firstLine="540"/>
        <w:jc w:val="both"/>
      </w:pPr>
      <w:bookmarkStart w:id="40" w:name="P352"/>
      <w:bookmarkEnd w:id="40"/>
      <w: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355">
        <w:r>
          <w:rPr>
            <w:color w:val="0000FF"/>
          </w:rPr>
          <w:t>пунктом 43</w:t>
        </w:r>
      </w:hyperlink>
      <w:r>
        <w:t xml:space="preserve"> настоящего Положения:</w:t>
      </w:r>
    </w:p>
    <w:p w:rsidR="007E621C" w:rsidRDefault="007E621C">
      <w:pPr>
        <w:pStyle w:val="ConsPlusNormal"/>
        <w:spacing w:before="220"/>
        <w:ind w:firstLine="540"/>
        <w:jc w:val="both"/>
      </w:pPr>
      <w:r>
        <w:t>прохождение гражданином военной службы по призыву, по контракту, по мобилизации;</w:t>
      </w:r>
    </w:p>
    <w:p w:rsidR="007E621C" w:rsidRDefault="007E621C">
      <w:pPr>
        <w:pStyle w:val="ConsPlusNormal"/>
        <w:spacing w:before="220"/>
        <w:ind w:firstLine="540"/>
        <w:jc w:val="both"/>
      </w:pPr>
      <w:r>
        <w:t>прохождение гражданином альтернативной гражданской службы.</w:t>
      </w:r>
    </w:p>
    <w:p w:rsidR="007E621C" w:rsidRDefault="007E621C">
      <w:pPr>
        <w:pStyle w:val="ConsPlusNormal"/>
        <w:spacing w:before="220"/>
        <w:ind w:firstLine="540"/>
        <w:jc w:val="both"/>
      </w:pPr>
      <w:bookmarkStart w:id="41" w:name="P355"/>
      <w:bookmarkEnd w:id="41"/>
      <w:r>
        <w:t xml:space="preserve">43. В случае возникновения основания, указанного в </w:t>
      </w:r>
      <w:hyperlink w:anchor="P352">
        <w:r>
          <w:rPr>
            <w:color w:val="0000FF"/>
          </w:rPr>
          <w:t>пункте 42</w:t>
        </w:r>
      </w:hyperlink>
      <w: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rsidR="007E621C" w:rsidRDefault="007E621C">
      <w:pPr>
        <w:pStyle w:val="ConsPlusNormal"/>
        <w:spacing w:before="22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bookmarkStart w:id="42" w:name="P357"/>
      <w:bookmarkEnd w:id="42"/>
      <w:r>
        <w:t xml:space="preserve">44. Договор о целевом обучении считается расторгнутым или не заключается в порядке, установленном </w:t>
      </w:r>
      <w:hyperlink w:anchor="P361">
        <w:r>
          <w:rPr>
            <w:color w:val="0000FF"/>
          </w:rPr>
          <w:t>пунктами 45</w:t>
        </w:r>
      </w:hyperlink>
      <w:r>
        <w:t xml:space="preserve"> и </w:t>
      </w:r>
      <w:hyperlink w:anchor="P362">
        <w:r>
          <w:rPr>
            <w:color w:val="0000FF"/>
          </w:rPr>
          <w:t>46</w:t>
        </w:r>
      </w:hyperlink>
      <w:r>
        <w:t xml:space="preserve"> настоящего Положения, при наличии одного из следующих оснований, имеющих место до завершения освоения образовательной программы:</w:t>
      </w:r>
    </w:p>
    <w:p w:rsidR="007E621C" w:rsidRDefault="007E621C">
      <w:pPr>
        <w:pStyle w:val="ConsPlusNormal"/>
        <w:spacing w:before="220"/>
        <w:ind w:firstLine="540"/>
        <w:jc w:val="both"/>
      </w:pPr>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rsidR="007E621C" w:rsidRDefault="007E621C">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rsidR="007E621C" w:rsidRDefault="007E621C">
      <w:pPr>
        <w:pStyle w:val="ConsPlusNormal"/>
        <w:spacing w:before="22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7E621C" w:rsidRDefault="007E621C">
      <w:pPr>
        <w:pStyle w:val="ConsPlusNormal"/>
        <w:spacing w:before="220"/>
        <w:ind w:firstLine="540"/>
        <w:jc w:val="both"/>
      </w:pPr>
      <w:bookmarkStart w:id="43" w:name="P361"/>
      <w:bookmarkEnd w:id="43"/>
      <w: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anchor="P357">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 подтверждающего документа (документов).</w:t>
      </w:r>
    </w:p>
    <w:p w:rsidR="007E621C" w:rsidRDefault="007E621C">
      <w:pPr>
        <w:pStyle w:val="ConsPlusNormal"/>
        <w:spacing w:before="220"/>
        <w:ind w:firstLine="540"/>
        <w:jc w:val="both"/>
      </w:pPr>
      <w:bookmarkStart w:id="44" w:name="P362"/>
      <w:bookmarkEnd w:id="44"/>
      <w:r>
        <w:t xml:space="preserve">46. При наличии основания, указанного в </w:t>
      </w:r>
      <w:hyperlink w:anchor="P357">
        <w:r>
          <w:rPr>
            <w:color w:val="0000FF"/>
          </w:rPr>
          <w:t>пункте 44</w:t>
        </w:r>
      </w:hyperlink>
      <w:r>
        <w:t xml:space="preserve"> настоящего Положения:</w:t>
      </w:r>
    </w:p>
    <w:p w:rsidR="007E621C" w:rsidRDefault="007E621C">
      <w:pPr>
        <w:pStyle w:val="ConsPlusNormal"/>
        <w:spacing w:before="220"/>
        <w:ind w:firstLine="540"/>
        <w:jc w:val="both"/>
      </w:pPr>
      <w:r>
        <w:t xml:space="preserve">если гражданин переведен в организацию, осуществляющую образовательную деятельность, </w:t>
      </w:r>
      <w:r>
        <w:lastRenderedPageBreak/>
        <w:t>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47. В случае если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или индивидуальный предприниматель прекратил деятельность:</w:t>
      </w:r>
    </w:p>
    <w:p w:rsidR="007E621C" w:rsidRDefault="007E621C">
      <w:pPr>
        <w:pStyle w:val="ConsPlusNormal"/>
        <w:jc w:val="both"/>
      </w:pPr>
      <w:r>
        <w:t xml:space="preserve">(в ред. </w:t>
      </w:r>
      <w:hyperlink r:id="rId69">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а) если орган, организация, индивидуальный предприниматель являются заказчиками и если:</w:t>
      </w:r>
    </w:p>
    <w:p w:rsidR="007E621C" w:rsidRDefault="007E621C">
      <w:pPr>
        <w:pStyle w:val="ConsPlusNormal"/>
        <w:spacing w:before="220"/>
        <w:ind w:firstLine="540"/>
        <w:jc w:val="both"/>
      </w:pPr>
      <w:r>
        <w:t>указанное основание возникло до заключения договора о целевом обучении, - гражданин и заказчик освобождаются от ответственности за незаключение договора о целевом обучении;</w:t>
      </w:r>
    </w:p>
    <w:p w:rsidR="007E621C" w:rsidRDefault="007E621C">
      <w:pPr>
        <w:pStyle w:val="ConsPlusNormal"/>
        <w:spacing w:before="22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деятельности индивидуального предпринимателя и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jc w:val="both"/>
      </w:pPr>
      <w:r>
        <w:t xml:space="preserve">(в ред. </w:t>
      </w:r>
      <w:hyperlink r:id="rId70">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rsidR="007E621C" w:rsidRDefault="007E621C">
      <w:pPr>
        <w:pStyle w:val="ConsPlusNormal"/>
        <w:spacing w:before="220"/>
        <w:ind w:firstLine="540"/>
        <w:jc w:val="both"/>
      </w:pPr>
      <w:r>
        <w:t>48. В случае если после завершения освоения гражданином образовательной программы исполнение обязательств по договору о целевом обучении приостановлено:</w:t>
      </w:r>
    </w:p>
    <w:p w:rsidR="007E621C" w:rsidRDefault="007E621C">
      <w:pPr>
        <w:pStyle w:val="ConsPlusNormal"/>
        <w:spacing w:before="220"/>
        <w:ind w:firstLine="540"/>
        <w:jc w:val="both"/>
      </w:pPr>
      <w:r>
        <w:t>если указанное приостановление осуществлено до заключения трудового договора или дополнительного соглашения к трудовому договору, срок трудоустройства продлевается на период указанного приостановления;</w:t>
      </w:r>
    </w:p>
    <w:p w:rsidR="007E621C" w:rsidRDefault="007E621C">
      <w:pPr>
        <w:pStyle w:val="ConsPlusNormal"/>
        <w:spacing w:before="220"/>
        <w:ind w:firstLine="540"/>
        <w:jc w:val="both"/>
      </w:pPr>
      <w:r>
        <w:t>если указанное приостановление осуществлено после заключения трудового договора или дополнительного соглашения к трудовому договору, срок трудовой деятельности продлевается на период указанного приостановления, за исключением случая, указанного в абзаце четвертом настоящего пункта.</w:t>
      </w:r>
    </w:p>
    <w:p w:rsidR="007E621C" w:rsidRDefault="007E621C">
      <w:pPr>
        <w:pStyle w:val="ConsPlusNormal"/>
        <w:spacing w:before="220"/>
        <w:ind w:firstLine="540"/>
        <w:jc w:val="both"/>
      </w:pPr>
      <w:r>
        <w:t xml:space="preserve">В случае если гражданин проходит (проходил) военную службу по мобилизации, по контракту после завершения освоения образовательной программы, срок указанной службы засчитывается в </w:t>
      </w:r>
      <w:r>
        <w:lastRenderedPageBreak/>
        <w:t xml:space="preserve">срок трудовой деятельности (вне зависимости от приостановления действия трудового договора, осуществляемого в соответствии со </w:t>
      </w:r>
      <w:hyperlink r:id="rId71">
        <w:r>
          <w:rPr>
            <w:color w:val="0000FF"/>
          </w:rPr>
          <w:t>статьей 351.7</w:t>
        </w:r>
      </w:hyperlink>
      <w:r>
        <w:t xml:space="preserve"> Трудового кодекса Российской Федерации).</w:t>
      </w:r>
    </w:p>
    <w:p w:rsidR="007E621C" w:rsidRDefault="007E621C">
      <w:pPr>
        <w:pStyle w:val="ConsPlusNormal"/>
        <w:jc w:val="both"/>
      </w:pPr>
      <w:r>
        <w:t xml:space="preserve">(п. 48 в ред. </w:t>
      </w:r>
      <w:hyperlink r:id="rId72">
        <w:r>
          <w:rPr>
            <w:color w:val="0000FF"/>
          </w:rPr>
          <w:t>Постановления</w:t>
        </w:r>
      </w:hyperlink>
      <w:r>
        <w:t xml:space="preserve"> Правительства РФ от 07.04.2025 N 447)</w:t>
      </w:r>
    </w:p>
    <w:p w:rsidR="007E621C" w:rsidRDefault="007E621C">
      <w:pPr>
        <w:pStyle w:val="ConsPlusNormal"/>
        <w:jc w:val="both"/>
      </w:pPr>
    </w:p>
    <w:p w:rsidR="007E621C" w:rsidRDefault="007E621C">
      <w:pPr>
        <w:pStyle w:val="ConsPlusTitle"/>
        <w:jc w:val="center"/>
        <w:outlineLvl w:val="2"/>
      </w:pPr>
      <w:r>
        <w:t>2. Расторжение договора о целевом обучении</w:t>
      </w:r>
    </w:p>
    <w:p w:rsidR="007E621C" w:rsidRDefault="007E621C">
      <w:pPr>
        <w:pStyle w:val="ConsPlusTitle"/>
        <w:jc w:val="center"/>
      </w:pPr>
      <w:r>
        <w:t>в связи с неисполнением обязательств гражданина,</w:t>
      </w:r>
    </w:p>
    <w:p w:rsidR="007E621C" w:rsidRDefault="007E621C">
      <w:pPr>
        <w:pStyle w:val="ConsPlusTitle"/>
        <w:jc w:val="center"/>
      </w:pPr>
      <w:r>
        <w:t>в связи с отказом в трудоустройстве</w:t>
      </w:r>
    </w:p>
    <w:p w:rsidR="007E621C" w:rsidRDefault="007E621C">
      <w:pPr>
        <w:pStyle w:val="ConsPlusNormal"/>
        <w:jc w:val="both"/>
      </w:pPr>
    </w:p>
    <w:p w:rsidR="007E621C" w:rsidRDefault="007E621C">
      <w:pPr>
        <w:pStyle w:val="ConsPlusNormal"/>
        <w:ind w:firstLine="540"/>
        <w:jc w:val="both"/>
      </w:pPr>
      <w:r>
        <w:t>49. Договор о целевом обучении считается расторгнутым в связи с неисполнением обязательств гражданина по договору о целевом обучении:</w:t>
      </w:r>
    </w:p>
    <w:p w:rsidR="007E621C" w:rsidRDefault="007E621C">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7E621C" w:rsidRDefault="007E621C">
      <w:pPr>
        <w:pStyle w:val="ConsPlusNormal"/>
        <w:spacing w:before="220"/>
        <w:ind w:firstLine="540"/>
        <w:jc w:val="both"/>
      </w:pPr>
      <w:r>
        <w:t>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7E621C" w:rsidRDefault="007E621C">
      <w:pPr>
        <w:pStyle w:val="ConsPlusNormal"/>
        <w:spacing w:before="220"/>
        <w:ind w:firstLine="540"/>
        <w:jc w:val="both"/>
      </w:pPr>
      <w: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anchor="P277">
        <w:r>
          <w:rPr>
            <w:color w:val="0000FF"/>
          </w:rPr>
          <w:t>абзаце втором пункта 26</w:t>
        </w:r>
      </w:hyperlink>
      <w:r>
        <w:t xml:space="preserve"> настоящего Положения.</w:t>
      </w:r>
    </w:p>
    <w:p w:rsidR="007E621C" w:rsidRDefault="007E621C">
      <w:pPr>
        <w:pStyle w:val="ConsPlusNormal"/>
        <w:spacing w:before="220"/>
        <w:ind w:firstLine="540"/>
        <w:jc w:val="both"/>
      </w:pPr>
      <w:r>
        <w:t>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p>
    <w:p w:rsidR="007E621C" w:rsidRDefault="007E621C">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rsidR="007E621C" w:rsidRDefault="007E621C">
      <w:pPr>
        <w:pStyle w:val="ConsPlusNormal"/>
        <w:spacing w:before="22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rsidR="007E621C" w:rsidRDefault="007E621C">
      <w:pPr>
        <w:pStyle w:val="ConsPlusNormal"/>
        <w:spacing w:before="22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7E621C" w:rsidRDefault="007E621C">
      <w:pPr>
        <w:pStyle w:val="ConsPlusNormal"/>
        <w:spacing w:before="22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7E621C" w:rsidRDefault="007E621C">
      <w:pPr>
        <w:pStyle w:val="ConsPlusNormal"/>
        <w:jc w:val="both"/>
      </w:pPr>
    </w:p>
    <w:p w:rsidR="007E621C" w:rsidRDefault="007E621C">
      <w:pPr>
        <w:pStyle w:val="ConsPlusTitle"/>
        <w:jc w:val="center"/>
        <w:outlineLvl w:val="2"/>
      </w:pPr>
      <w:r>
        <w:t>3. Расторжение трудового договора</w:t>
      </w:r>
    </w:p>
    <w:p w:rsidR="007E621C" w:rsidRDefault="007E621C">
      <w:pPr>
        <w:pStyle w:val="ConsPlusNormal"/>
        <w:jc w:val="both"/>
      </w:pPr>
    </w:p>
    <w:p w:rsidR="007E621C" w:rsidRDefault="007E621C">
      <w:pPr>
        <w:pStyle w:val="ConsPlusNormal"/>
        <w:ind w:firstLine="540"/>
        <w:jc w:val="both"/>
      </w:pPr>
      <w:bookmarkStart w:id="45" w:name="P395"/>
      <w:bookmarkEnd w:id="45"/>
      <w: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73">
        <w:r>
          <w:rPr>
            <w:color w:val="0000FF"/>
          </w:rPr>
          <w:t>пунктами 3</w:t>
        </w:r>
      </w:hyperlink>
      <w:r>
        <w:t xml:space="preserve">, </w:t>
      </w:r>
      <w:hyperlink r:id="rId74">
        <w:r>
          <w:rPr>
            <w:color w:val="0000FF"/>
          </w:rPr>
          <w:t>5</w:t>
        </w:r>
      </w:hyperlink>
      <w:r>
        <w:t xml:space="preserve"> - </w:t>
      </w:r>
      <w:hyperlink r:id="rId75">
        <w:r>
          <w:rPr>
            <w:color w:val="0000FF"/>
          </w:rPr>
          <w:t>11 части первой статьи 81</w:t>
        </w:r>
      </w:hyperlink>
      <w:r>
        <w:t xml:space="preserve">, </w:t>
      </w:r>
      <w:hyperlink r:id="rId76">
        <w:r>
          <w:rPr>
            <w:color w:val="0000FF"/>
          </w:rPr>
          <w:t>пунктами 1</w:t>
        </w:r>
      </w:hyperlink>
      <w:r>
        <w:t xml:space="preserve"> и </w:t>
      </w:r>
      <w:hyperlink r:id="rId77">
        <w:r>
          <w:rPr>
            <w:color w:val="0000FF"/>
          </w:rPr>
          <w:t>2 статьи 336</w:t>
        </w:r>
      </w:hyperlink>
      <w:r>
        <w:t xml:space="preserve">, </w:t>
      </w:r>
      <w:hyperlink r:id="rId78">
        <w:r>
          <w:rPr>
            <w:color w:val="0000FF"/>
          </w:rPr>
          <w:t>статьями 348.11</w:t>
        </w:r>
      </w:hyperlink>
      <w:r>
        <w:t xml:space="preserve"> и </w:t>
      </w:r>
      <w:hyperlink r:id="rId79">
        <w:r>
          <w:rPr>
            <w:color w:val="0000FF"/>
          </w:rPr>
          <w:t>348.11-1</w:t>
        </w:r>
      </w:hyperlink>
      <w:r>
        <w:t xml:space="preserve"> Трудового кодекса Российской Федерации, или по инициативе гражданина (по собственному желанию) в соответствии </w:t>
      </w:r>
      <w:r>
        <w:lastRenderedPageBreak/>
        <w:t xml:space="preserve">со </w:t>
      </w:r>
      <w:hyperlink r:id="rId80">
        <w:r>
          <w:rPr>
            <w:color w:val="0000FF"/>
          </w:rPr>
          <w:t>статьей 80</w:t>
        </w:r>
      </w:hyperlink>
      <w:r>
        <w:t xml:space="preserve"> Трудового кодекса Российской Федерации, или по соглашению сторон в соответствии со </w:t>
      </w:r>
      <w:hyperlink r:id="rId81">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rsidR="007E621C" w:rsidRDefault="007E621C">
      <w:pPr>
        <w:pStyle w:val="ConsPlusNormal"/>
        <w:spacing w:before="220"/>
        <w:ind w:firstLine="540"/>
        <w:jc w:val="both"/>
      </w:pPr>
      <w:r>
        <w:t>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w:t>
      </w:r>
    </w:p>
    <w:p w:rsidR="007E621C" w:rsidRDefault="007E621C">
      <w:pPr>
        <w:pStyle w:val="ConsPlusNormal"/>
        <w:spacing w:before="220"/>
        <w:ind w:firstLine="540"/>
        <w:jc w:val="both"/>
      </w:pPr>
      <w:r>
        <w:t>53. В случае незаключения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 xml:space="preserve">54. В случае расторжения трудового договора по основаниям, предусмотренным Трудовым </w:t>
      </w:r>
      <w:hyperlink r:id="rId82">
        <w:r>
          <w:rPr>
            <w:color w:val="0000FF"/>
          </w:rPr>
          <w:t>кодексом</w:t>
        </w:r>
      </w:hyperlink>
      <w:r>
        <w:t xml:space="preserve"> Российской Федерации и не указанным в </w:t>
      </w:r>
      <w:hyperlink w:anchor="P395">
        <w:r>
          <w:rPr>
            <w:color w:val="0000FF"/>
          </w:rPr>
          <w:t>пункте 52</w:t>
        </w:r>
      </w:hyperlink>
      <w: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jc w:val="both"/>
      </w:pPr>
    </w:p>
    <w:p w:rsidR="007E621C" w:rsidRDefault="007E621C">
      <w:pPr>
        <w:pStyle w:val="ConsPlusTitle"/>
        <w:jc w:val="center"/>
        <w:outlineLvl w:val="2"/>
      </w:pPr>
      <w:r>
        <w:t>4. Расторжение договора о целевом обучении, односторонний</w:t>
      </w:r>
    </w:p>
    <w:p w:rsidR="007E621C" w:rsidRDefault="007E621C">
      <w:pPr>
        <w:pStyle w:val="ConsPlusTitle"/>
        <w:jc w:val="center"/>
      </w:pPr>
      <w:r>
        <w:t>отказ заказчика от исполнения обязательств по договору</w:t>
      </w:r>
    </w:p>
    <w:p w:rsidR="007E621C" w:rsidRDefault="007E621C">
      <w:pPr>
        <w:pStyle w:val="ConsPlusTitle"/>
        <w:jc w:val="center"/>
      </w:pPr>
      <w:r>
        <w:t>о целевом обучении</w:t>
      </w:r>
    </w:p>
    <w:p w:rsidR="007E621C" w:rsidRDefault="007E621C">
      <w:pPr>
        <w:pStyle w:val="ConsPlusNormal"/>
        <w:jc w:val="both"/>
      </w:pPr>
    </w:p>
    <w:p w:rsidR="007E621C" w:rsidRDefault="007E621C">
      <w:pPr>
        <w:pStyle w:val="ConsPlusNormal"/>
        <w:ind w:firstLine="540"/>
        <w:jc w:val="both"/>
      </w:pPr>
      <w:r>
        <w:t xml:space="preserve">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anchor="P196">
        <w:r>
          <w:rPr>
            <w:color w:val="0000FF"/>
          </w:rPr>
          <w:t>пунктом 21</w:t>
        </w:r>
      </w:hyperlink>
      <w:r>
        <w:t xml:space="preserve"> настоящего Положения.</w:t>
      </w:r>
    </w:p>
    <w:p w:rsidR="007E621C" w:rsidRDefault="007E621C">
      <w:pPr>
        <w:pStyle w:val="ConsPlusNormal"/>
        <w:spacing w:before="220"/>
        <w:ind w:firstLine="540"/>
        <w:jc w:val="both"/>
      </w:pPr>
      <w:bookmarkStart w:id="46" w:name="P405"/>
      <w:bookmarkEnd w:id="46"/>
      <w:r>
        <w:t>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w:t>
      </w:r>
    </w:p>
    <w:p w:rsidR="007E621C" w:rsidRDefault="007E621C">
      <w:pPr>
        <w:pStyle w:val="ConsPlusNormal"/>
        <w:jc w:val="both"/>
      </w:pPr>
      <w:r>
        <w:t xml:space="preserve">(в ред. </w:t>
      </w:r>
      <w:hyperlink r:id="rId83">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В случае если гражданин после истечения указанного в </w:t>
      </w:r>
      <w:hyperlink w:anchor="P405">
        <w:r>
          <w:rPr>
            <w:color w:val="0000FF"/>
          </w:rPr>
          <w:t>абзаце первом</w:t>
        </w:r>
      </w:hyperlink>
      <w:r>
        <w:t xml:space="preserve"> настоящего пункта срока непредоставления мер поддержки направил заказчику уведомление о расторжении договора о целевом обучении с указанием причины его расторжения, договор о целевом обучении считается расторгнутым со дня получения указанного уведомления,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7E621C" w:rsidRDefault="007E621C">
      <w:pPr>
        <w:pStyle w:val="ConsPlusNormal"/>
        <w:jc w:val="both"/>
      </w:pPr>
      <w:r>
        <w:t xml:space="preserve">(в ред. </w:t>
      </w:r>
      <w:hyperlink r:id="rId84">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Абзац утратил силу. - </w:t>
      </w:r>
      <w:hyperlink r:id="rId85">
        <w:r>
          <w:rPr>
            <w:color w:val="0000FF"/>
          </w:rPr>
          <w:t>Постановление</w:t>
        </w:r>
      </w:hyperlink>
      <w:r>
        <w:t xml:space="preserve"> Правительства РФ от 07.04.2025 N 447.</w:t>
      </w:r>
    </w:p>
    <w:p w:rsidR="007E621C" w:rsidRDefault="007E621C">
      <w:pPr>
        <w:pStyle w:val="ConsPlusNormal"/>
        <w:spacing w:before="220"/>
        <w:ind w:firstLine="540"/>
        <w:jc w:val="both"/>
      </w:pPr>
      <w: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405">
        <w:r>
          <w:rPr>
            <w:color w:val="0000FF"/>
          </w:rPr>
          <w:t>пункте 56</w:t>
        </w:r>
      </w:hyperlink>
      <w:r>
        <w:t xml:space="preserve"> настоящего Положения, сторона договора о целевом обучении, расторгнувшая договор о целевом обучении, 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w:t>
      </w:r>
      <w:r>
        <w:lastRenderedPageBreak/>
        <w:t>обязательств по договору о целевом обучении.</w:t>
      </w:r>
    </w:p>
    <w:p w:rsidR="007E621C" w:rsidRDefault="007E621C">
      <w:pPr>
        <w:pStyle w:val="ConsPlusNormal"/>
        <w:spacing w:before="220"/>
        <w:ind w:firstLine="540"/>
        <w:jc w:val="both"/>
      </w:pPr>
      <w:r>
        <w:t>58.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 срок обучения), в случае предоставления гражданину академического отпуска, а также в иных случаях, установленных законодательством Российской Федерации.</w:t>
      </w:r>
    </w:p>
    <w:p w:rsidR="007E621C" w:rsidRDefault="007E621C">
      <w:pPr>
        <w:pStyle w:val="ConsPlusNormal"/>
        <w:spacing w:before="220"/>
        <w:ind w:firstLine="540"/>
        <w:jc w:val="both"/>
      </w:pPr>
      <w:r>
        <w:t>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7E621C" w:rsidRDefault="007E621C">
      <w:pPr>
        <w:pStyle w:val="ConsPlusNormal"/>
        <w:jc w:val="both"/>
      </w:pPr>
    </w:p>
    <w:p w:rsidR="007E621C" w:rsidRDefault="007E621C">
      <w:pPr>
        <w:pStyle w:val="ConsPlusTitle"/>
        <w:jc w:val="center"/>
        <w:outlineLvl w:val="2"/>
      </w:pPr>
      <w:r>
        <w:t>5. Взаимодействие лиц в период действия договора</w:t>
      </w:r>
    </w:p>
    <w:p w:rsidR="007E621C" w:rsidRDefault="007E621C">
      <w:pPr>
        <w:pStyle w:val="ConsPlusTitle"/>
        <w:jc w:val="center"/>
      </w:pPr>
      <w:r>
        <w:t>о целевом обучении, при расторжении договора о целевом</w:t>
      </w:r>
    </w:p>
    <w:p w:rsidR="007E621C" w:rsidRDefault="007E621C">
      <w:pPr>
        <w:pStyle w:val="ConsPlusTitle"/>
        <w:jc w:val="center"/>
      </w:pPr>
      <w:r>
        <w:t>обучении, приостановлении, возобновлении исполнения</w:t>
      </w:r>
    </w:p>
    <w:p w:rsidR="007E621C" w:rsidRDefault="007E621C">
      <w:pPr>
        <w:pStyle w:val="ConsPlusTitle"/>
        <w:jc w:val="center"/>
      </w:pPr>
      <w:r>
        <w:t>обязательств по договору о целевом обучении</w:t>
      </w:r>
    </w:p>
    <w:p w:rsidR="007E621C" w:rsidRDefault="007E621C">
      <w:pPr>
        <w:pStyle w:val="ConsPlusNormal"/>
        <w:jc w:val="both"/>
      </w:pPr>
    </w:p>
    <w:p w:rsidR="007E621C" w:rsidRDefault="007E621C">
      <w:pPr>
        <w:pStyle w:val="ConsPlusNormal"/>
        <w:ind w:firstLine="540"/>
        <w:jc w:val="both"/>
      </w:pPr>
      <w:bookmarkStart w:id="47" w:name="P419"/>
      <w:bookmarkEnd w:id="47"/>
      <w:r>
        <w:t>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
    <w:p w:rsidR="007E621C" w:rsidRDefault="007E621C">
      <w:pPr>
        <w:pStyle w:val="ConsPlusNormal"/>
        <w:spacing w:before="220"/>
        <w:ind w:firstLine="540"/>
        <w:jc w:val="both"/>
      </w:pPr>
      <w:r>
        <w:t xml:space="preserve">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указанного в </w:t>
      </w:r>
      <w:hyperlink w:anchor="P419">
        <w:r>
          <w:rPr>
            <w:color w:val="0000FF"/>
          </w:rPr>
          <w:t>абзаце первом</w:t>
        </w:r>
      </w:hyperlink>
      <w:r>
        <w:t xml:space="preserve"> настоящего пункта.</w:t>
      </w:r>
    </w:p>
    <w:p w:rsidR="007E621C" w:rsidRDefault="007E621C">
      <w:pPr>
        <w:pStyle w:val="ConsPlusNormal"/>
        <w:spacing w:before="220"/>
        <w:ind w:firstLine="540"/>
        <w:jc w:val="both"/>
      </w:pPr>
      <w:r>
        <w:t>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rsidR="007E621C" w:rsidRDefault="007E621C">
      <w:pPr>
        <w:pStyle w:val="ConsPlusNormal"/>
        <w:jc w:val="both"/>
      </w:pPr>
    </w:p>
    <w:p w:rsidR="007E621C" w:rsidRDefault="007E621C">
      <w:pPr>
        <w:pStyle w:val="ConsPlusTitle"/>
        <w:jc w:val="center"/>
        <w:outlineLvl w:val="2"/>
      </w:pPr>
      <w:r>
        <w:t>6. Замена стороны договора о целевом обучении, исключение</w:t>
      </w:r>
    </w:p>
    <w:p w:rsidR="007E621C" w:rsidRDefault="007E621C">
      <w:pPr>
        <w:pStyle w:val="ConsPlusTitle"/>
        <w:jc w:val="center"/>
      </w:pPr>
      <w:r>
        <w:t>из договора о целевом обучении стороны договора о целевом</w:t>
      </w:r>
    </w:p>
    <w:p w:rsidR="007E621C" w:rsidRDefault="007E621C">
      <w:pPr>
        <w:pStyle w:val="ConsPlusTitle"/>
        <w:jc w:val="center"/>
      </w:pPr>
      <w:r>
        <w:t>обучении, переход прав и обязанностей сторон договора</w:t>
      </w:r>
    </w:p>
    <w:p w:rsidR="007E621C" w:rsidRDefault="007E621C">
      <w:pPr>
        <w:pStyle w:val="ConsPlusTitle"/>
        <w:jc w:val="center"/>
      </w:pPr>
      <w:r>
        <w:t>о целевом обучении</w:t>
      </w:r>
    </w:p>
    <w:p w:rsidR="007E621C" w:rsidRDefault="007E621C">
      <w:pPr>
        <w:pStyle w:val="ConsPlusNormal"/>
        <w:jc w:val="both"/>
      </w:pPr>
    </w:p>
    <w:p w:rsidR="007E621C" w:rsidRDefault="007E621C">
      <w:pPr>
        <w:pStyle w:val="ConsPlusNormal"/>
        <w:ind w:firstLine="540"/>
        <w:jc w:val="both"/>
      </w:pPr>
      <w:r>
        <w:lastRenderedPageBreak/>
        <w:t>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rsidR="007E621C" w:rsidRDefault="007E621C">
      <w:pPr>
        <w:pStyle w:val="ConsPlusNormal"/>
        <w:spacing w:before="220"/>
        <w:ind w:firstLine="540"/>
        <w:jc w:val="both"/>
      </w:pPr>
      <w: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86">
        <w:r>
          <w:rPr>
            <w:color w:val="0000FF"/>
          </w:rPr>
          <w:t>части 1 статьи 71.1</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r>
        <w:t>62. 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
    <w:p w:rsidR="007E621C" w:rsidRDefault="007E621C">
      <w:pPr>
        <w:pStyle w:val="ConsPlusNormal"/>
        <w:spacing w:before="220"/>
        <w:ind w:firstLine="540"/>
        <w:jc w:val="both"/>
      </w:pPr>
      <w:r>
        <w:t>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rsidR="007E621C" w:rsidRDefault="007E621C">
      <w:pPr>
        <w:pStyle w:val="ConsPlusNormal"/>
        <w:spacing w:before="22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rsidR="007E621C" w:rsidRDefault="007E621C">
      <w:pPr>
        <w:pStyle w:val="ConsPlusNormal"/>
        <w:spacing w:before="220"/>
        <w:ind w:firstLine="540"/>
        <w:jc w:val="both"/>
      </w:pPr>
      <w:r>
        <w:t>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rsidR="007E621C" w:rsidRDefault="007E621C">
      <w:pPr>
        <w:pStyle w:val="ConsPlusNormal"/>
        <w:spacing w:before="220"/>
        <w:ind w:firstLine="540"/>
        <w:jc w:val="both"/>
      </w:pPr>
      <w:r>
        <w:t>64. В случае реорганизации органа или организации, являющихся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7E621C" w:rsidRDefault="007E621C">
      <w:pPr>
        <w:pStyle w:val="ConsPlusNormal"/>
        <w:spacing w:before="220"/>
        <w:ind w:firstLine="540"/>
        <w:jc w:val="both"/>
      </w:pPr>
      <w:r>
        <w:t>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rsidR="007E621C" w:rsidRDefault="007E621C">
      <w:pPr>
        <w:pStyle w:val="ConsPlusNormal"/>
        <w:ind w:firstLine="540"/>
        <w:jc w:val="both"/>
      </w:pPr>
    </w:p>
    <w:p w:rsidR="007E621C" w:rsidRDefault="007E621C">
      <w:pPr>
        <w:pStyle w:val="ConsPlusTitle"/>
        <w:jc w:val="center"/>
        <w:outlineLvl w:val="1"/>
      </w:pPr>
      <w:bookmarkStart w:id="48" w:name="P437"/>
      <w:bookmarkEnd w:id="48"/>
      <w:r>
        <w:t>V(1). Заключение следующего договора о целевом обучении</w:t>
      </w:r>
    </w:p>
    <w:p w:rsidR="007E621C" w:rsidRDefault="007E621C">
      <w:pPr>
        <w:pStyle w:val="ConsPlusTitle"/>
        <w:jc w:val="center"/>
      </w:pPr>
      <w:r>
        <w:t>с тем же заказчиком</w:t>
      </w:r>
    </w:p>
    <w:p w:rsidR="007E621C" w:rsidRDefault="007E621C">
      <w:pPr>
        <w:pStyle w:val="ConsPlusNormal"/>
        <w:jc w:val="center"/>
      </w:pPr>
    </w:p>
    <w:p w:rsidR="007E621C" w:rsidRDefault="007E621C">
      <w:pPr>
        <w:pStyle w:val="ConsPlusNormal"/>
        <w:jc w:val="center"/>
      </w:pPr>
      <w:r>
        <w:t xml:space="preserve">(введен </w:t>
      </w:r>
      <w:hyperlink r:id="rId87">
        <w:r>
          <w:rPr>
            <w:color w:val="0000FF"/>
          </w:rPr>
          <w:t>Постановлением</w:t>
        </w:r>
      </w:hyperlink>
      <w:r>
        <w:t xml:space="preserve"> Правительства РФ от 07.04.2025 N 447)</w:t>
      </w:r>
    </w:p>
    <w:p w:rsidR="007E621C" w:rsidRDefault="007E621C">
      <w:pPr>
        <w:pStyle w:val="ConsPlusNormal"/>
        <w:jc w:val="both"/>
      </w:pPr>
    </w:p>
    <w:p w:rsidR="007E621C" w:rsidRDefault="007E621C">
      <w:pPr>
        <w:pStyle w:val="ConsPlusNormal"/>
        <w:ind w:firstLine="540"/>
        <w:jc w:val="both"/>
      </w:pPr>
      <w:r>
        <w:t>64(1). Гражданин, завершивший освоение образовательной программы в соответствии с предшествующим договором о целевом обучении, может заключить с тем же заказчиком следующий договор о целевом обучении, который предусматривает:</w:t>
      </w:r>
    </w:p>
    <w:p w:rsidR="007E621C" w:rsidRDefault="007E621C">
      <w:pPr>
        <w:pStyle w:val="ConsPlusNormal"/>
        <w:spacing w:before="220"/>
        <w:ind w:firstLine="540"/>
        <w:jc w:val="both"/>
      </w:pPr>
      <w:r>
        <w:t>освоение образовательной программы следующего уровня;</w:t>
      </w:r>
    </w:p>
    <w:p w:rsidR="007E621C" w:rsidRDefault="007E621C">
      <w:pPr>
        <w:pStyle w:val="ConsPlusNormal"/>
        <w:spacing w:before="220"/>
        <w:ind w:firstLine="540"/>
        <w:jc w:val="both"/>
      </w:pPr>
      <w:r>
        <w:t>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в порядке, установленном настоящим разделом.</w:t>
      </w:r>
    </w:p>
    <w:p w:rsidR="007E621C" w:rsidRDefault="007E621C">
      <w:pPr>
        <w:pStyle w:val="ConsPlusNormal"/>
        <w:spacing w:before="220"/>
        <w:ind w:firstLine="540"/>
        <w:jc w:val="both"/>
      </w:pPr>
      <w:bookmarkStart w:id="49" w:name="P445"/>
      <w:bookmarkEnd w:id="49"/>
      <w:r>
        <w:t xml:space="preserve">64(2). Освобождение гражданина от ответственности за неисполнение обязательства по </w:t>
      </w:r>
      <w:r>
        <w:lastRenderedPageBreak/>
        <w:t>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w:t>
      </w:r>
    </w:p>
    <w:p w:rsidR="007E621C" w:rsidRDefault="007E621C">
      <w:pPr>
        <w:pStyle w:val="ConsPlusNormal"/>
        <w:spacing w:before="220"/>
        <w:ind w:firstLine="540"/>
        <w:jc w:val="both"/>
      </w:pPr>
      <w:r>
        <w:t>а) предшествующим договором о целевом обучении (дополнительным соглашением к указанному договору)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p>
    <w:p w:rsidR="007E621C" w:rsidRDefault="007E621C">
      <w:pPr>
        <w:pStyle w:val="ConsPlusNormal"/>
        <w:spacing w:before="220"/>
        <w:ind w:firstLine="540"/>
        <w:jc w:val="both"/>
      </w:pPr>
      <w:r>
        <w:t>б) 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p>
    <w:p w:rsidR="007E621C" w:rsidRDefault="007E621C">
      <w:pPr>
        <w:pStyle w:val="ConsPlusNormal"/>
        <w:spacing w:before="220"/>
        <w:ind w:firstLine="540"/>
        <w:jc w:val="both"/>
      </w:pPr>
      <w:r>
        <w:t>в) предшествующим договором о целевом обучении и следующим договором о целевом обучении предусмотрено освоение:</w:t>
      </w:r>
    </w:p>
    <w:p w:rsidR="007E621C" w:rsidRDefault="007E621C">
      <w:pPr>
        <w:pStyle w:val="ConsPlusNormal"/>
        <w:spacing w:before="220"/>
        <w:ind w:firstLine="540"/>
        <w:jc w:val="both"/>
      </w:pPr>
      <w:r>
        <w:t>предшествующим договором о целевом обучении - программы подготовки квалифицированных рабочих, служащих, следующим договором о целевом обучении - программы подготовки специалистов среднего звена;</w:t>
      </w:r>
    </w:p>
    <w:p w:rsidR="007E621C" w:rsidRDefault="007E621C">
      <w:pPr>
        <w:pStyle w:val="ConsPlusNormal"/>
        <w:spacing w:before="220"/>
        <w:ind w:firstLine="540"/>
        <w:jc w:val="both"/>
      </w:pPr>
      <w:r>
        <w:t>предшествующим договором о целевом обучении - образовательной программы среднего профессионального образования, следующим договором о целевом обучении - программы бакалавриата или программы специалитета;</w:t>
      </w:r>
    </w:p>
    <w:p w:rsidR="007E621C" w:rsidRDefault="007E621C">
      <w:pPr>
        <w:pStyle w:val="ConsPlusNormal"/>
        <w:spacing w:before="220"/>
        <w:ind w:firstLine="540"/>
        <w:jc w:val="both"/>
      </w:pPr>
      <w:r>
        <w:t>предшествующим договором о целевом обучении - программы бакалавриата, следующим договором о целевом обучении - программы магистратуры;</w:t>
      </w:r>
    </w:p>
    <w:p w:rsidR="007E621C" w:rsidRDefault="007E621C">
      <w:pPr>
        <w:pStyle w:val="ConsPlusNormal"/>
        <w:spacing w:before="220"/>
        <w:ind w:firstLine="540"/>
        <w:jc w:val="both"/>
      </w:pPr>
      <w:r>
        <w:t>предшествующим договором о целевом обучении - программы магистратуры или программы специалитета, следующим договором о целевом обучении - программы ординатуры или программы ассистентуры-стажировки;</w:t>
      </w:r>
    </w:p>
    <w:p w:rsidR="007E621C" w:rsidRDefault="007E621C">
      <w:pPr>
        <w:pStyle w:val="ConsPlusNormal"/>
        <w:spacing w:before="220"/>
        <w:ind w:firstLine="540"/>
        <w:jc w:val="both"/>
      </w:pPr>
      <w:r>
        <w:t>предшествующим договором о целевом обучении - программы магистратуры, или программы специалитета, или программы ассистентуры-стажировки, следующим договором о целевом обучении - программы аспирантуры.</w:t>
      </w:r>
    </w:p>
    <w:p w:rsidR="007E621C" w:rsidRDefault="007E621C">
      <w:pPr>
        <w:pStyle w:val="ConsPlusNormal"/>
        <w:spacing w:before="220"/>
        <w:ind w:firstLine="540"/>
        <w:jc w:val="both"/>
      </w:pPr>
      <w:r>
        <w:t>64(3). Гражданин может последовательно осваивать несколько образовательных программ следующего уровня, заключая по каждой из них следующий договор о целевом обучении.</w:t>
      </w:r>
    </w:p>
    <w:p w:rsidR="007E621C" w:rsidRDefault="007E621C">
      <w:pPr>
        <w:pStyle w:val="ConsPlusNormal"/>
        <w:spacing w:before="220"/>
        <w:ind w:firstLine="540"/>
        <w:jc w:val="both"/>
      </w:pPr>
      <w:r>
        <w:t>64(4). После заключения следующего договора о целевом обучении исполнение обязательств по предшествующему договору о целевом обучении приостанавливается по инициативе гражданина на период до исполнения обязательства по осуществлению трудовой деятельности в соответствии со следующим договором о целевом обучении.</w:t>
      </w:r>
    </w:p>
    <w:p w:rsidR="007E621C" w:rsidRDefault="007E621C">
      <w:pPr>
        <w:pStyle w:val="ConsPlusNormal"/>
        <w:spacing w:before="220"/>
        <w:ind w:firstLine="540"/>
        <w:jc w:val="both"/>
      </w:pPr>
      <w:r>
        <w:t>64(5). В случае если гражданин исполнил обязательство по осуществлению трудовой деятельности в соответствии со следующим договором о целевом обучении:</w:t>
      </w:r>
    </w:p>
    <w:p w:rsidR="007E621C" w:rsidRDefault="007E621C">
      <w:pPr>
        <w:pStyle w:val="ConsPlusNormal"/>
        <w:spacing w:before="220"/>
        <w:ind w:firstLine="540"/>
        <w:jc w:val="both"/>
      </w:pPr>
      <w:r>
        <w:t>все предшествующие договоры о целевом обучении считаются расторгнутыми;</w:t>
      </w:r>
    </w:p>
    <w:p w:rsidR="007E621C" w:rsidRDefault="007E621C">
      <w:pPr>
        <w:pStyle w:val="ConsPlusNormal"/>
        <w:spacing w:before="220"/>
        <w:ind w:firstLine="540"/>
        <w:jc w:val="both"/>
      </w:pPr>
      <w:r>
        <w:t>гражданин и заказчик освобождаются от ответственности за неисполнение всех предшествующих договоров о целевом обучении.</w:t>
      </w:r>
    </w:p>
    <w:p w:rsidR="007E621C" w:rsidRDefault="007E621C">
      <w:pPr>
        <w:pStyle w:val="ConsPlusNormal"/>
        <w:spacing w:before="220"/>
        <w:ind w:firstLine="540"/>
        <w:jc w:val="both"/>
      </w:pPr>
      <w:r>
        <w:t xml:space="preserve">64(6). В случае если заказчик считает целесообразным заключить следующий договор о целевом обучении, он формирует отдельное предложение для граждан, желающих заключить такой договор (далее - предложение о заключении следующего договора). В предложении о заключении следующего договора указываются требования к заключению следующего договора в соответствии с </w:t>
      </w:r>
      <w:hyperlink w:anchor="P445">
        <w:r>
          <w:rPr>
            <w:color w:val="0000FF"/>
          </w:rPr>
          <w:t>пунктом 64(2)</w:t>
        </w:r>
      </w:hyperlink>
      <w:r>
        <w:t xml:space="preserve"> настоящего Положения.</w:t>
      </w:r>
    </w:p>
    <w:p w:rsidR="007E621C" w:rsidRDefault="007E621C">
      <w:pPr>
        <w:pStyle w:val="ConsPlusNormal"/>
        <w:spacing w:before="220"/>
        <w:ind w:firstLine="540"/>
        <w:jc w:val="both"/>
      </w:pPr>
      <w:r>
        <w:t xml:space="preserve">В заявке, поданной в соответствии с предложением о заключении следующего договора, </w:t>
      </w:r>
      <w:r>
        <w:lastRenderedPageBreak/>
        <w:t>гражданин указывает, что он завершил (завершит в текущем учебном году) освоение образовательной программы в соответствии с предшествующим договором о целевом обучении и предшествующим договором о целевом обучении (дополнительным соглашением к указанному договору) установлено право на освобождение от ответственности за неисполнение обязательства по осуществлению трудовой деятельности в случае заключения следующего договора о целевом обучении.</w:t>
      </w:r>
    </w:p>
    <w:p w:rsidR="007E621C" w:rsidRDefault="007E621C">
      <w:pPr>
        <w:pStyle w:val="ConsPlusNormal"/>
        <w:spacing w:before="220"/>
        <w:ind w:firstLine="540"/>
        <w:jc w:val="both"/>
      </w:pPr>
      <w:r>
        <w:t xml:space="preserve">64(7). В случае если следующий договор о целевом обучении расторгнут (считается расторгнутым) в соответствии с положениями </w:t>
      </w:r>
      <w:hyperlink w:anchor="P308">
        <w:r>
          <w:rPr>
            <w:color w:val="0000FF"/>
          </w:rPr>
          <w:t>раздела V</w:t>
        </w:r>
      </w:hyperlink>
      <w:r>
        <w:t xml:space="preserve"> настоящего Положения:</w:t>
      </w:r>
    </w:p>
    <w:p w:rsidR="007E621C" w:rsidRDefault="007E621C">
      <w:pPr>
        <w:pStyle w:val="ConsPlusNormal"/>
        <w:spacing w:before="220"/>
        <w:ind w:firstLine="540"/>
        <w:jc w:val="both"/>
      </w:pPr>
      <w:r>
        <w:t>а) все предшествующие договоры о целевом обучении считаются расторгнутыми;</w:t>
      </w:r>
    </w:p>
    <w:p w:rsidR="007E621C" w:rsidRDefault="007E621C">
      <w:pPr>
        <w:pStyle w:val="ConsPlusNormal"/>
        <w:spacing w:before="220"/>
        <w:ind w:firstLine="540"/>
        <w:jc w:val="both"/>
      </w:pPr>
      <w:r>
        <w:t>б) если заказчик освобожден от ответственности за неисполнение следующего договора о целевом обучении, гражданин не освобожден от ответственности за неисполнение следующего договора о целевом обучении:</w:t>
      </w:r>
    </w:p>
    <w:p w:rsidR="007E621C" w:rsidRDefault="007E621C">
      <w:pPr>
        <w:pStyle w:val="ConsPlusNormal"/>
        <w:spacing w:before="220"/>
        <w:ind w:firstLine="540"/>
        <w:jc w:val="both"/>
      </w:pPr>
      <w:r>
        <w:t>заказчик освобождается от ответственности за неисполнение всех предшествующих договоров о целевом обучении;</w:t>
      </w:r>
    </w:p>
    <w:p w:rsidR="007E621C" w:rsidRDefault="007E621C">
      <w:pPr>
        <w:pStyle w:val="ConsPlusNormal"/>
        <w:spacing w:before="220"/>
        <w:ind w:firstLine="540"/>
        <w:jc w:val="both"/>
      </w:pPr>
      <w:r>
        <w:t>гражданин несет ответственность за неисполнение следующего договора о целевом обучении и всех предшествующих договоров о целевом обучении;</w:t>
      </w:r>
    </w:p>
    <w:p w:rsidR="007E621C" w:rsidRDefault="007E621C">
      <w:pPr>
        <w:pStyle w:val="ConsPlusNormal"/>
        <w:spacing w:before="220"/>
        <w:ind w:firstLine="540"/>
        <w:jc w:val="both"/>
      </w:pPr>
      <w:r>
        <w:t>в) если гражданин освобожден от ответственности за неисполнение следующего договора о целевом обучении, заказчик не освобожден от ответственности за неисполнение следующего договора о целевом обучении:</w:t>
      </w:r>
    </w:p>
    <w:p w:rsidR="007E621C" w:rsidRDefault="007E621C">
      <w:pPr>
        <w:pStyle w:val="ConsPlusNormal"/>
        <w:spacing w:before="220"/>
        <w:ind w:firstLine="540"/>
        <w:jc w:val="both"/>
      </w:pPr>
      <w:r>
        <w:t>гражданин освобождается от ответственности за неисполнение всех предшествующих договоров о целевом обучении;</w:t>
      </w:r>
    </w:p>
    <w:p w:rsidR="007E621C" w:rsidRDefault="007E621C">
      <w:pPr>
        <w:pStyle w:val="ConsPlusNormal"/>
        <w:spacing w:before="220"/>
        <w:ind w:firstLine="540"/>
        <w:jc w:val="both"/>
      </w:pPr>
      <w:r>
        <w:t>заказчик несет ответственность за неисполнение следующего договора о целевом обучении и всех предшествующих договоров о целевом обучении;</w:t>
      </w:r>
    </w:p>
    <w:p w:rsidR="007E621C" w:rsidRDefault="007E621C">
      <w:pPr>
        <w:pStyle w:val="ConsPlusNormal"/>
        <w:spacing w:before="220"/>
        <w:ind w:firstLine="540"/>
        <w:jc w:val="both"/>
      </w:pPr>
      <w:r>
        <w:t>г) если гражданин и заказчик освобождены от ответственности за неисполнение следующего договора о целевом обучении, гражданин и заказчик освобождаются от ответственности за неисполнение всех предшествующих договоров о целевом обучении.</w:t>
      </w:r>
    </w:p>
    <w:p w:rsidR="007E621C" w:rsidRDefault="007E621C">
      <w:pPr>
        <w:pStyle w:val="ConsPlusNormal"/>
        <w:jc w:val="both"/>
      </w:pPr>
    </w:p>
    <w:p w:rsidR="007E621C" w:rsidRDefault="007E621C">
      <w:pPr>
        <w:pStyle w:val="ConsPlusTitle"/>
        <w:jc w:val="center"/>
        <w:outlineLvl w:val="1"/>
      </w:pPr>
      <w:bookmarkStart w:id="50" w:name="P471"/>
      <w:bookmarkEnd w:id="50"/>
      <w:r>
        <w:t>VI. Особенности приема на целевое обучение в пределах квоты</w:t>
      </w:r>
    </w:p>
    <w:p w:rsidR="007E621C" w:rsidRDefault="007E621C">
      <w:pPr>
        <w:pStyle w:val="ConsPlusTitle"/>
        <w:jc w:val="center"/>
      </w:pPr>
      <w:r>
        <w:t>по образовательным программам высшего образования</w:t>
      </w:r>
    </w:p>
    <w:p w:rsidR="007E621C" w:rsidRDefault="007E621C">
      <w:pPr>
        <w:pStyle w:val="ConsPlusNormal"/>
        <w:jc w:val="both"/>
      </w:pPr>
    </w:p>
    <w:p w:rsidR="007E621C" w:rsidRDefault="007E621C">
      <w:pPr>
        <w:pStyle w:val="ConsPlusNormal"/>
        <w:ind w:firstLine="540"/>
        <w:jc w:val="both"/>
      </w:pPr>
      <w:r>
        <w:t xml:space="preserve">65. Заказчики из числа лиц, указанных в </w:t>
      </w:r>
      <w:hyperlink r:id="rId88">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anchor="P92">
        <w:r>
          <w:rPr>
            <w:color w:val="0000FF"/>
          </w:rPr>
          <w:t>абзаце шестом пункта 10</w:t>
        </w:r>
      </w:hyperlink>
      <w:r>
        <w:t xml:space="preserve"> и </w:t>
      </w:r>
      <w:hyperlink w:anchor="P98">
        <w:r>
          <w:rPr>
            <w:color w:val="0000FF"/>
          </w:rPr>
          <w:t>пункте 10(1)</w:t>
        </w:r>
      </w:hyperlink>
      <w:r>
        <w:t xml:space="preserve"> настоящего Положения).</w:t>
      </w:r>
    </w:p>
    <w:p w:rsidR="007E621C" w:rsidRDefault="007E621C">
      <w:pPr>
        <w:pStyle w:val="ConsPlusNormal"/>
        <w:jc w:val="both"/>
      </w:pPr>
      <w:r>
        <w:t xml:space="preserve">(в ред. </w:t>
      </w:r>
      <w:hyperlink r:id="rId89">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65(1). В случаях, указанных в </w:t>
      </w:r>
      <w:hyperlink w:anchor="P92">
        <w:r>
          <w:rPr>
            <w:color w:val="0000FF"/>
          </w:rPr>
          <w:t>абзаце шестом пункта 10</w:t>
        </w:r>
      </w:hyperlink>
      <w:r>
        <w:t xml:space="preserve"> и </w:t>
      </w:r>
      <w:hyperlink w:anchor="P98">
        <w:r>
          <w:rPr>
            <w:color w:val="0000FF"/>
          </w:rPr>
          <w:t>пункте 10(1)</w:t>
        </w:r>
      </w:hyperlink>
      <w:r>
        <w:t xml:space="preserve"> настоящего Положения, заказчик не позднее 10 июня года приема направляет предложение по квоте в принимающую организацию заказным почтовым отправлением или с курьером.</w:t>
      </w:r>
    </w:p>
    <w:p w:rsidR="007E621C" w:rsidRDefault="007E621C">
      <w:pPr>
        <w:pStyle w:val="ConsPlusNormal"/>
        <w:spacing w:before="220"/>
        <w:ind w:firstLine="540"/>
        <w:jc w:val="both"/>
      </w:pPr>
      <w:r>
        <w:t>Принимающая организация присваивает заказчикам, представившим в принимающую организацию предложения, уникальные идентификационные номера, состоящие из цифр и не включающие в себя иные символы.</w:t>
      </w:r>
    </w:p>
    <w:p w:rsidR="007E621C" w:rsidRDefault="007E621C">
      <w:pPr>
        <w:pStyle w:val="ConsPlusNormal"/>
        <w:jc w:val="both"/>
      </w:pPr>
      <w:r>
        <w:t xml:space="preserve">(п. 65(1) введен </w:t>
      </w:r>
      <w:hyperlink r:id="rId90">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 xml:space="preserve">66. В предложении по квоте указываются сведения о соответствии заказчика определенному </w:t>
      </w:r>
      <w:r>
        <w:lastRenderedPageBreak/>
        <w:t xml:space="preserve">пункту </w:t>
      </w:r>
      <w:hyperlink r:id="rId91">
        <w:r>
          <w:rPr>
            <w:color w:val="0000FF"/>
          </w:rPr>
          <w:t>части 1 статьи 71.1</w:t>
        </w:r>
      </w:hyperlink>
      <w:r>
        <w:t xml:space="preserve"> Федерального закона "Об образовании в Российской Федерации".</w:t>
      </w:r>
    </w:p>
    <w:p w:rsidR="007E621C" w:rsidRDefault="007E621C">
      <w:pPr>
        <w:pStyle w:val="ConsPlusNormal"/>
        <w:jc w:val="both"/>
      </w:pPr>
      <w:r>
        <w:t xml:space="preserve">(в ред. </w:t>
      </w:r>
      <w:hyperlink r:id="rId92">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67. Граждане, поступающие на целевое обучение в пределах квоты, не позднее дня 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
    <w:p w:rsidR="007E621C" w:rsidRDefault="007E621C">
      <w:pPr>
        <w:pStyle w:val="ConsPlusNormal"/>
        <w:spacing w:before="220"/>
        <w:ind w:firstLine="540"/>
        <w:jc w:val="both"/>
      </w:pPr>
      <w:r>
        <w:t xml:space="preserve">сведения, подтверждающие соответствие гражданина требованиям, установленным </w:t>
      </w:r>
      <w:hyperlink w:anchor="P214">
        <w:r>
          <w:rPr>
            <w:color w:val="0000FF"/>
          </w:rPr>
          <w:t>пунктом 23</w:t>
        </w:r>
      </w:hyperlink>
      <w:r>
        <w:t xml:space="preserve"> настоящего Положения;</w:t>
      </w:r>
    </w:p>
    <w:p w:rsidR="007E621C" w:rsidRDefault="007E621C">
      <w:pPr>
        <w:pStyle w:val="ConsPlusNormal"/>
        <w:spacing w:before="22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rsidR="007E621C" w:rsidRDefault="007E621C">
      <w:pPr>
        <w:pStyle w:val="ConsPlusNormal"/>
        <w:spacing w:before="220"/>
        <w:ind w:firstLine="540"/>
        <w:jc w:val="both"/>
      </w:pPr>
      <w:r>
        <w:t xml:space="preserve">абзац утратил силу. - </w:t>
      </w:r>
      <w:hyperlink r:id="rId93">
        <w:r>
          <w:rPr>
            <w:color w:val="0000FF"/>
          </w:rPr>
          <w:t>Постановление</w:t>
        </w:r>
      </w:hyperlink>
      <w:r>
        <w:t xml:space="preserve"> Правительства РФ от 07.04.2025 N 447.</w:t>
      </w:r>
    </w:p>
    <w:p w:rsidR="007E621C" w:rsidRDefault="007E621C">
      <w:pPr>
        <w:pStyle w:val="ConsPlusNormal"/>
        <w:spacing w:before="220"/>
        <w:ind w:firstLine="540"/>
        <w:jc w:val="both"/>
      </w:pPr>
      <w:r>
        <w:t>68. Гражданин может поступать на целевое обучение в пределах квоты в соответствии с одной заявкой.</w:t>
      </w:r>
    </w:p>
    <w:p w:rsidR="007E621C" w:rsidRDefault="007E621C">
      <w:pPr>
        <w:pStyle w:val="ConsPlusNormal"/>
        <w:jc w:val="both"/>
      </w:pPr>
      <w:r>
        <w:t xml:space="preserve">(п. 68 в ред. </w:t>
      </w:r>
      <w:hyperlink r:id="rId94">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68(1). Гражданин, поступающий на целевое обучение в пределах квоты, указывает в заявлении о приеме на обучение сведения о предложении, в соответствии с которым подана заявка:</w:t>
      </w:r>
    </w:p>
    <w:p w:rsidR="007E621C" w:rsidRDefault="007E621C">
      <w:pPr>
        <w:pStyle w:val="ConsPlusNormal"/>
        <w:spacing w:before="220"/>
        <w:ind w:firstLine="540"/>
        <w:jc w:val="both"/>
      </w:pPr>
      <w:r>
        <w:t>размещено или не размещено предложение на цифровой платформе "Работа в России";</w:t>
      </w:r>
    </w:p>
    <w:p w:rsidR="007E621C" w:rsidRDefault="007E621C">
      <w:pPr>
        <w:pStyle w:val="ConsPlusNormal"/>
        <w:spacing w:before="220"/>
        <w:ind w:firstLine="540"/>
        <w:jc w:val="both"/>
      </w:pPr>
      <w:r>
        <w:t>номер предложения, сформированный на цифровой платформе "Работа в России", в случае, если предложение размещено на цифровой платформе "Работа в России";</w:t>
      </w:r>
    </w:p>
    <w:p w:rsidR="007E621C" w:rsidRDefault="007E621C">
      <w:pPr>
        <w:pStyle w:val="ConsPlusNormal"/>
        <w:spacing w:before="220"/>
        <w:ind w:firstLine="540"/>
        <w:jc w:val="both"/>
      </w:pPr>
      <w:r>
        <w:t>наименование заказчика и номер предложения, присвоенный заказчиком, в случае, если предложение не размещено на цифровой платформе "Работа в России".</w:t>
      </w:r>
    </w:p>
    <w:p w:rsidR="007E621C" w:rsidRDefault="007E621C">
      <w:pPr>
        <w:pStyle w:val="ConsPlusNormal"/>
        <w:jc w:val="both"/>
      </w:pPr>
      <w:r>
        <w:t xml:space="preserve">(п. 68(1) введен </w:t>
      </w:r>
      <w:hyperlink r:id="rId95">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68(2). Принимающая организация проводит проверку соответствия заявления о приеме на обучение предложению, размещенному на цифровой платформе "Работа в России" или представленному заказчиком в принимающую организацию. В случае если предложение, указанное в заявлении о приеме на обучение, отсутствует на цифровой платформе "Работа в России" и не представлено заказчиком в принимающую организацию и (или) характеристики обучения, указанные в заявлении о приеме на обучение, не соответствуют предложению, указанному в заявлении о приеме на обучение, принимающая организация отказывает поступающему в приеме на целевое обучение в пределах квоты.</w:t>
      </w:r>
    </w:p>
    <w:p w:rsidR="007E621C" w:rsidRDefault="007E621C">
      <w:pPr>
        <w:pStyle w:val="ConsPlusNormal"/>
        <w:jc w:val="both"/>
      </w:pPr>
      <w:r>
        <w:t xml:space="preserve">(п. 68(2) введен </w:t>
      </w:r>
      <w:hyperlink r:id="rId96">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69. Заказчик, сформировавший предложение по квоте, вправе определить перечень профориентационных мероприятий, организованных заказчиком и (или) проведенных с его участием, участие в которых учитывается при приеме на целевое обучение в пределах квоты в качестве индивидуальных достижений с начислением баллов (далее - целевые баллы).</w:t>
      </w:r>
    </w:p>
    <w:p w:rsidR="007E621C" w:rsidRDefault="007E621C">
      <w:pPr>
        <w:pStyle w:val="ConsPlusNormal"/>
        <w:spacing w:before="220"/>
        <w:ind w:firstLine="540"/>
        <w:jc w:val="both"/>
      </w:pPr>
      <w:r>
        <w:t>В качестве профориентационных мероприятий рассматриваются конкурсы, олимпиады и иные мероприятия конкурсного (соревновательного) характера и (или) обучение в профильных классах (обучение в профильных классах - только при приеме на целевое обучение в пределах квоты по программам бакалавриата, программам специалитета) при условии, что проведение профориентационных мероприятий (обучение в профильных классах) завершено в году приема на обучение или в течение 4 лет, предшествующих году приема на обучение.</w:t>
      </w:r>
    </w:p>
    <w:p w:rsidR="007E621C" w:rsidRDefault="007E621C">
      <w:pPr>
        <w:pStyle w:val="ConsPlusNormal"/>
        <w:spacing w:before="220"/>
        <w:ind w:firstLine="540"/>
        <w:jc w:val="both"/>
      </w:pPr>
      <w:r>
        <w:lastRenderedPageBreak/>
        <w:t>В случае если заказчик определил перечень профориентационных мероприятий:</w:t>
      </w:r>
    </w:p>
    <w:p w:rsidR="007E621C" w:rsidRDefault="007E621C">
      <w:pPr>
        <w:pStyle w:val="ConsPlusNormal"/>
        <w:spacing w:before="220"/>
        <w:ind w:firstLine="540"/>
        <w:jc w:val="both"/>
      </w:pPr>
      <w:r>
        <w:t>заказчик информирует граждан о проведении профориентационных мероприятий на своем официальном сайте в сети "Интернет" или иным способом публикует в сети "Интернет" сведения о проведении профориентационных мероприятий;</w:t>
      </w:r>
    </w:p>
    <w:p w:rsidR="007E621C" w:rsidRDefault="007E621C">
      <w:pPr>
        <w:pStyle w:val="ConsPlusNormal"/>
        <w:spacing w:before="220"/>
        <w:ind w:firstLine="540"/>
        <w:jc w:val="both"/>
      </w:pPr>
      <w:r>
        <w:t>заказчик указывает в предложении ссылки на сведения о проведении профориентационных мероприятий, размещенные им на своем официальном сайте в сети "Интернет" или опубликованные в сети "Интернет" иным способом;</w:t>
      </w:r>
    </w:p>
    <w:p w:rsidR="007E621C" w:rsidRDefault="007E621C">
      <w:pPr>
        <w:pStyle w:val="ConsPlusNormal"/>
        <w:spacing w:before="220"/>
        <w:ind w:firstLine="540"/>
        <w:jc w:val="both"/>
      </w:pPr>
      <w:r>
        <w:t>в случае если предложение размещено на цифровой платформе "Работа в России", заказчик не позднее 10 июня года приема (начиная с 2026 года) формирует на цифровой платформе "Работа в России" сведения о гражданах, участвовавших в профориентационных мероприятиях, соответствующих предложениям по квоте (далее - участники профориентационных мероприятий), для принимающих организаций;</w:t>
      </w:r>
    </w:p>
    <w:p w:rsidR="007E621C" w:rsidRDefault="007E621C">
      <w:pPr>
        <w:pStyle w:val="ConsPlusNormal"/>
        <w:spacing w:before="220"/>
        <w:ind w:firstLine="540"/>
        <w:jc w:val="both"/>
      </w:pPr>
      <w:r>
        <w:t>в случае если предложение не размещено на цифровой платформе "Работа в России":</w:t>
      </w:r>
    </w:p>
    <w:p w:rsidR="007E621C" w:rsidRDefault="007E621C">
      <w:pPr>
        <w:pStyle w:val="ConsPlusNormal"/>
        <w:spacing w:before="220"/>
        <w:ind w:firstLine="540"/>
        <w:jc w:val="both"/>
      </w:pPr>
      <w:bookmarkStart w:id="51" w:name="P501"/>
      <w:bookmarkEnd w:id="51"/>
      <w:r>
        <w:t>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w:t>
      </w:r>
    </w:p>
    <w:p w:rsidR="007E621C" w:rsidRDefault="007E621C">
      <w:pPr>
        <w:pStyle w:val="ConsPlusNormal"/>
        <w:spacing w:before="220"/>
        <w:ind w:firstLine="540"/>
        <w:jc w:val="both"/>
      </w:pPr>
      <w:r>
        <w:t>не позднее 10 июня года приема заказчик передает списки участников профориентационных мероприятий в принимающие организации, указанные в предложениях по квоте, за подписью уполномоченного должностного лица заказчика на бумажном носителе или в электронном виде;</w:t>
      </w:r>
    </w:p>
    <w:p w:rsidR="007E621C" w:rsidRDefault="007E621C">
      <w:pPr>
        <w:pStyle w:val="ConsPlusNormal"/>
        <w:spacing w:before="220"/>
        <w:ind w:firstLine="540"/>
        <w:jc w:val="both"/>
      </w:pPr>
      <w:bookmarkStart w:id="52" w:name="P503"/>
      <w:bookmarkEnd w:id="52"/>
      <w:r>
        <w:t>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 имени и отчества (при наличии).</w:t>
      </w:r>
    </w:p>
    <w:p w:rsidR="007E621C" w:rsidRDefault="007E621C">
      <w:pPr>
        <w:pStyle w:val="ConsPlusNormal"/>
        <w:spacing w:before="220"/>
        <w:ind w:firstLine="540"/>
        <w:jc w:val="both"/>
      </w:pPr>
      <w:r>
        <w:t xml:space="preserve">При приеме на обучение на 2025/26 учебный год заказчик осуществляет действия, указанные в </w:t>
      </w:r>
      <w:hyperlink w:anchor="P501">
        <w:r>
          <w:rPr>
            <w:color w:val="0000FF"/>
          </w:rPr>
          <w:t>абзацах восьмом</w:t>
        </w:r>
      </w:hyperlink>
      <w:r>
        <w:t xml:space="preserve"> - </w:t>
      </w:r>
      <w:hyperlink w:anchor="P503">
        <w:r>
          <w:rPr>
            <w:color w:val="0000FF"/>
          </w:rPr>
          <w:t>десятом</w:t>
        </w:r>
      </w:hyperlink>
      <w:r>
        <w:t xml:space="preserve"> настоящего пункта, вне зависимости от того, размещено или не размещено предложение на цифровой платформе "Работа в России".</w:t>
      </w:r>
    </w:p>
    <w:p w:rsidR="007E621C" w:rsidRDefault="007E621C">
      <w:pPr>
        <w:pStyle w:val="ConsPlusNormal"/>
        <w:jc w:val="both"/>
      </w:pPr>
      <w:r>
        <w:t xml:space="preserve">(п. 69 в ред. </w:t>
      </w:r>
      <w:hyperlink r:id="rId97">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69(1). Для учета участия в профориентационных мероприятиях в качестве индивидуального достижения гражданин указывает в заявлении о приеме на обучение, что он участвовал в профориентационных мероприятиях. В случае если гражданин указан в сформированных заказчиком сведениях об участниках профориентационных мероприятий, которые соответствуют предложению по квоте, указанному в заявлении о приеме на обучение, принимающая организация начисляет гражданину целевые баллы и включает их в сумму конкурсных баллов при приеме на целевое обучение в пределах квоты:</w:t>
      </w:r>
    </w:p>
    <w:p w:rsidR="007E621C" w:rsidRDefault="007E621C">
      <w:pPr>
        <w:pStyle w:val="ConsPlusNormal"/>
        <w:spacing w:before="220"/>
        <w:ind w:firstLine="540"/>
        <w:jc w:val="both"/>
      </w:pPr>
      <w:r>
        <w:t>при приеме на обучение по программам бакалавриата, программам специалитета, программам магистратуры, программам ординатуры - 5 баллов;</w:t>
      </w:r>
    </w:p>
    <w:p w:rsidR="007E621C" w:rsidRDefault="007E621C">
      <w:pPr>
        <w:pStyle w:val="ConsPlusNormal"/>
        <w:spacing w:before="220"/>
        <w:ind w:firstLine="540"/>
        <w:jc w:val="both"/>
      </w:pPr>
      <w:r>
        <w:t>при приеме на обучение по программам аспирантуры, программам ассистентуры-стажировки - количество баллов, установленное принимающей организацией (от одного до 5 баллов).</w:t>
      </w:r>
    </w:p>
    <w:p w:rsidR="007E621C" w:rsidRDefault="007E621C">
      <w:pPr>
        <w:pStyle w:val="ConsPlusNormal"/>
        <w:spacing w:before="220"/>
        <w:ind w:firstLine="540"/>
        <w:jc w:val="both"/>
      </w:pPr>
      <w:r>
        <w:t>Количество целевых баллов, начисляемых участнику профориентационных мероприятий, не зависит от количества профориентационных мероприятий, в которых он участвовал.</w:t>
      </w:r>
    </w:p>
    <w:p w:rsidR="007E621C" w:rsidRDefault="007E621C">
      <w:pPr>
        <w:pStyle w:val="ConsPlusNormal"/>
        <w:spacing w:before="220"/>
        <w:ind w:firstLine="540"/>
        <w:jc w:val="both"/>
      </w:pPr>
      <w:r>
        <w:t>Количество целевых баллов, установленное принимающей организацией при приеме на обучение по программам аспирантуры, программам ассистентуры-стажировки, является одинаковым для всех участников профориентационных мероприятий по всем заказчикам и предложениям.</w:t>
      </w:r>
    </w:p>
    <w:p w:rsidR="007E621C" w:rsidRDefault="007E621C">
      <w:pPr>
        <w:pStyle w:val="ConsPlusNormal"/>
        <w:jc w:val="both"/>
      </w:pPr>
      <w:r>
        <w:lastRenderedPageBreak/>
        <w:t xml:space="preserve">(п. 69(1) введен </w:t>
      </w:r>
      <w:hyperlink r:id="rId98">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rsidR="007E621C" w:rsidRDefault="007E621C">
      <w:pPr>
        <w:pStyle w:val="ConsPlusNormal"/>
        <w:spacing w:before="22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rsidR="007E621C" w:rsidRDefault="007E621C">
      <w:pPr>
        <w:pStyle w:val="ConsPlusNormal"/>
        <w:spacing w:before="22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rsidR="007E621C" w:rsidRDefault="007E621C">
      <w:pPr>
        <w:pStyle w:val="ConsPlusNormal"/>
        <w:spacing w:before="220"/>
        <w:ind w:firstLine="540"/>
        <w:jc w:val="both"/>
      </w:pPr>
      <w:r>
        <w:t>73. Сведения о зачислении претендентов, подавших заявления о приеме на целевое обучение в принимающие организации (за исключением претендентов, зачисленных в соответствии с предложениями, не размещенными на цифровой платформе "Работа в России"):</w:t>
      </w:r>
    </w:p>
    <w:p w:rsidR="007E621C" w:rsidRDefault="007E621C">
      <w:pPr>
        <w:pStyle w:val="ConsPlusNormal"/>
        <w:spacing w:before="220"/>
        <w:ind w:firstLine="540"/>
        <w:jc w:val="both"/>
      </w:pPr>
      <w:r>
        <w:t>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внесения в указанную информационную систему;</w:t>
      </w:r>
    </w:p>
    <w:p w:rsidR="007E621C" w:rsidRDefault="007E621C">
      <w:pPr>
        <w:pStyle w:val="ConsPlusNormal"/>
        <w:spacing w:before="220"/>
        <w:ind w:firstLine="540"/>
        <w:jc w:val="both"/>
      </w:pPr>
      <w:r>
        <w:t>по программам ординатуры, программам ассистентуры-стажировки -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p>
    <w:p w:rsidR="007E621C" w:rsidRDefault="007E621C">
      <w:pPr>
        <w:pStyle w:val="ConsPlusNormal"/>
        <w:spacing w:before="220"/>
        <w:ind w:firstLine="540"/>
        <w:jc w:val="both"/>
      </w:pPr>
      <w:r>
        <w:t>Сведения о зачислении претендентов в соответствии с предложениями, не размещенными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p>
    <w:p w:rsidR="007E621C" w:rsidRDefault="007E621C">
      <w:pPr>
        <w:pStyle w:val="ConsPlusNormal"/>
        <w:jc w:val="both"/>
      </w:pPr>
      <w:r>
        <w:t xml:space="preserve">(п. 73 в ред. </w:t>
      </w:r>
      <w:hyperlink r:id="rId99">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rsidR="007E621C" w:rsidRDefault="007E621C">
      <w:pPr>
        <w:pStyle w:val="ConsPlusNormal"/>
        <w:spacing w:before="220"/>
        <w:ind w:firstLine="540"/>
        <w:jc w:val="both"/>
      </w:pPr>
      <w:r>
        <w:t>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rsidR="007E621C" w:rsidRDefault="007E621C">
      <w:pPr>
        <w:pStyle w:val="ConsPlusNormal"/>
        <w:spacing w:before="220"/>
        <w:ind w:firstLine="540"/>
        <w:jc w:val="both"/>
      </w:pPr>
      <w:r>
        <w:t>76. Сведения о гражданах, которые были зачислены на целевое обучение в пределах квоты и до начала учебного года исключены из числа зачисленных на целевое обучение в пределах квоты в принимающую организацию (за исключением претендентов, зачисленных в соответствии с предложениями, не размещенными на цифровой платформе "Работа в России"):</w:t>
      </w:r>
    </w:p>
    <w:p w:rsidR="007E621C" w:rsidRDefault="007E621C">
      <w:pPr>
        <w:pStyle w:val="ConsPlusNormal"/>
        <w:spacing w:before="220"/>
        <w:ind w:firstLine="540"/>
        <w:jc w:val="both"/>
      </w:pPr>
      <w:r>
        <w:t xml:space="preserve">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w:t>
      </w:r>
      <w:r>
        <w:lastRenderedPageBreak/>
        <w:t>после их внесения в указанную информационную систему;</w:t>
      </w:r>
    </w:p>
    <w:p w:rsidR="007E621C" w:rsidRDefault="007E621C">
      <w:pPr>
        <w:pStyle w:val="ConsPlusNormal"/>
        <w:spacing w:before="220"/>
        <w:ind w:firstLine="540"/>
        <w:jc w:val="both"/>
      </w:pPr>
      <w:r>
        <w:t>по программам ординатуры, программам ассистентуры-стажировки - в течение 5 рабочих дней после издания распорядительного акта об исключении из числа зачисленных на целевое обучение в пределах квоты размещаются принимающими организациями на цифровой платформе "Работа в России".</w:t>
      </w:r>
    </w:p>
    <w:p w:rsidR="007E621C" w:rsidRDefault="007E621C">
      <w:pPr>
        <w:pStyle w:val="ConsPlusNormal"/>
        <w:spacing w:before="220"/>
        <w:ind w:firstLine="540"/>
        <w:jc w:val="both"/>
      </w:pPr>
      <w:r>
        <w:t>Сведения о гражданах, которые были зачислены на целевое обучение в пределах квоты в соответствии с предложениями, не размещенными на цифровой платформе "Работа в России", и до начала учебного года исключены из числа зачисленных на целевое обучение в пределах квоты, в течение 5 рабочих дней после их исключения из числа зачисленных на целевое обучение в пределах квоты направляются принимающими организациями заказчикам заказным почтовым отправлением или с курьером.</w:t>
      </w:r>
    </w:p>
    <w:p w:rsidR="007E621C" w:rsidRDefault="007E621C">
      <w:pPr>
        <w:pStyle w:val="ConsPlusNormal"/>
        <w:spacing w:before="220"/>
        <w:ind w:firstLine="540"/>
        <w:jc w:val="both"/>
      </w:pPr>
      <w:r>
        <w:t>В случае если гражданин был зачислен на целевое обучение в пределах квоты в принимающую организацию и до начала учебного года исключен из числа зачисленных на целевое обучение в пределах квоты в принимающую организацию, гражданин и заказчик освобождаются от ответственности за незаключение договора о целевом обучении либо от ответственности за неисполнение обязательств по договору о целевом обучении.</w:t>
      </w:r>
    </w:p>
    <w:p w:rsidR="007E621C" w:rsidRDefault="007E621C">
      <w:pPr>
        <w:pStyle w:val="ConsPlusNormal"/>
        <w:jc w:val="both"/>
      </w:pPr>
      <w:r>
        <w:t xml:space="preserve">(п. 76 в ред. </w:t>
      </w:r>
      <w:hyperlink r:id="rId100">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248">
        <w:r>
          <w:rPr>
            <w:color w:val="0000FF"/>
          </w:rPr>
          <w:t>пункте 24</w:t>
        </w:r>
      </w:hyperlink>
      <w:r>
        <w:t xml:space="preserve"> настоящего Положения):</w:t>
      </w:r>
    </w:p>
    <w:p w:rsidR="007E621C" w:rsidRDefault="007E621C">
      <w:pPr>
        <w:pStyle w:val="ConsPlusNormal"/>
        <w:spacing w:before="22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rsidR="007E621C" w:rsidRDefault="007E621C">
      <w:pPr>
        <w:pStyle w:val="ConsPlusNormal"/>
        <w:spacing w:before="220"/>
        <w:ind w:firstLine="540"/>
        <w:jc w:val="both"/>
      </w:pPr>
      <w:r>
        <w:t xml:space="preserve">б) в случае если гражданин принят на целевое обучение в пределах квоты по программам бакалавриата, программам специалитета, - сведения о том, что в рамках мер поддержки гражданину ежемесячно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101">
        <w:r>
          <w:rPr>
            <w:color w:val="0000FF"/>
          </w:rPr>
          <w:t>частью 3 статьи 36</w:t>
        </w:r>
      </w:hyperlink>
      <w:r>
        <w:t xml:space="preserve"> Федерального закона "Об образовании в Российской Федерации";</w:t>
      </w:r>
    </w:p>
    <w:p w:rsidR="007E621C" w:rsidRDefault="007E621C">
      <w:pPr>
        <w:pStyle w:val="ConsPlusNormal"/>
        <w:jc w:val="both"/>
      </w:pPr>
      <w:r>
        <w:t xml:space="preserve">(в ред. </w:t>
      </w:r>
      <w:hyperlink r:id="rId102">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в) в случае если гражданин принят на целевое обучение в пределах квоты по программам аспирантуры:</w:t>
      </w:r>
    </w:p>
    <w:p w:rsidR="007E621C" w:rsidRDefault="007E621C">
      <w:pPr>
        <w:pStyle w:val="ConsPlusNormal"/>
        <w:spacing w:before="220"/>
        <w:ind w:firstLine="540"/>
        <w:jc w:val="both"/>
      </w:pPr>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7E621C" w:rsidRDefault="007E621C">
      <w:pPr>
        <w:pStyle w:val="ConsPlusNormal"/>
        <w:spacing w:before="22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103">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в совет по защите диссертаций на соискание ученой степени кандидата наук, на соискание ученой степени доктора наук в установленные сроки получения образования по программе аспирантуры.</w:t>
      </w:r>
    </w:p>
    <w:p w:rsidR="007E621C" w:rsidRDefault="007E621C">
      <w:pPr>
        <w:pStyle w:val="ConsPlusNormal"/>
        <w:jc w:val="both"/>
      </w:pPr>
      <w:r>
        <w:t xml:space="preserve">(в ред. </w:t>
      </w:r>
      <w:hyperlink r:id="rId104">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 xml:space="preserve">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w:t>
      </w:r>
      <w:r>
        <w:lastRenderedPageBreak/>
        <w:t>деятельность по совместительству.</w:t>
      </w:r>
    </w:p>
    <w:p w:rsidR="007E621C" w:rsidRDefault="007E621C">
      <w:pPr>
        <w:pStyle w:val="ConsPlusNormal"/>
        <w:spacing w:before="220"/>
        <w:ind w:firstLine="540"/>
        <w:jc w:val="both"/>
      </w:pPr>
      <w:r>
        <w:t>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 освоении образовательной программы в соответствии с договором о целевом обучении, по которой гражданин будет осуществлять трудовую деятельность в случае его неизбрания на выборную должность или в случае непрохождения конкурса.</w:t>
      </w:r>
    </w:p>
    <w:p w:rsidR="007E621C" w:rsidRDefault="007E621C">
      <w:pPr>
        <w:pStyle w:val="ConsPlusNormal"/>
        <w:spacing w:before="220"/>
        <w:ind w:firstLine="540"/>
        <w:jc w:val="both"/>
      </w:pPr>
      <w:bookmarkStart w:id="53" w:name="P538"/>
      <w:bookmarkEnd w:id="53"/>
      <w:r>
        <w:t>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Федерации.</w:t>
      </w:r>
    </w:p>
    <w:p w:rsidR="007E621C" w:rsidRDefault="007E621C">
      <w:pPr>
        <w:pStyle w:val="ConsPlusNormal"/>
        <w:spacing w:before="220"/>
        <w:ind w:firstLine="540"/>
        <w:jc w:val="both"/>
      </w:pPr>
      <w:r>
        <w:t xml:space="preserve">80. В случае если заказчиком является орган государственной власти субъекта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Место осуществления трудовой деятельности по указанному договору не может быть изменено на место осуществления трудовой деятельности в другом субъекте Российской Федерации, за исключением случаев, указанных в </w:t>
      </w:r>
      <w:hyperlink w:anchor="P542">
        <w:r>
          <w:rPr>
            <w:color w:val="0000FF"/>
          </w:rPr>
          <w:t>пункте 80(1)</w:t>
        </w:r>
      </w:hyperlink>
      <w:r>
        <w:t xml:space="preserve"> настоящего Положения.</w:t>
      </w:r>
    </w:p>
    <w:p w:rsidR="007E621C" w:rsidRDefault="007E621C">
      <w:pPr>
        <w:pStyle w:val="ConsPlusNormal"/>
        <w:spacing w:before="220"/>
        <w:ind w:firstLine="540"/>
        <w:jc w:val="both"/>
      </w:pPr>
      <w:r>
        <w:t xml:space="preserve">В случае если заказчиком является орган местного самоуправления,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муниципального образования. Место осуществления трудовой деятельности по указанному договору не может быть изменено на место осуществления трудовой деятельности в другом муниципальном образовании, за исключением случаев, указанных в </w:t>
      </w:r>
      <w:hyperlink w:anchor="P542">
        <w:r>
          <w:rPr>
            <w:color w:val="0000FF"/>
          </w:rPr>
          <w:t>пункте 80(1)</w:t>
        </w:r>
      </w:hyperlink>
      <w:r>
        <w:t xml:space="preserve"> настоящего Положения.</w:t>
      </w:r>
    </w:p>
    <w:p w:rsidR="007E621C" w:rsidRDefault="007E621C">
      <w:pPr>
        <w:pStyle w:val="ConsPlusNormal"/>
        <w:jc w:val="both"/>
      </w:pPr>
      <w:r>
        <w:t xml:space="preserve">(п. 80 в ред. </w:t>
      </w:r>
      <w:hyperlink r:id="rId105">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bookmarkStart w:id="54" w:name="P542"/>
      <w:bookmarkEnd w:id="54"/>
      <w:r>
        <w:t>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следующих случаях:</w:t>
      </w:r>
    </w:p>
    <w:p w:rsidR="007E621C" w:rsidRDefault="007E621C">
      <w:pPr>
        <w:pStyle w:val="ConsPlusNormal"/>
        <w:spacing w:before="220"/>
        <w:ind w:firstLine="540"/>
        <w:jc w:val="both"/>
      </w:pPr>
      <w:r>
        <w:t>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7E621C" w:rsidRDefault="007E621C">
      <w:pPr>
        <w:pStyle w:val="ConsPlusNormal"/>
        <w:spacing w:before="220"/>
        <w:ind w:firstLine="540"/>
        <w:jc w:val="both"/>
      </w:pPr>
      <w:r>
        <w:t xml:space="preserve">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w:t>
      </w:r>
      <w:r>
        <w:lastRenderedPageBreak/>
        <w:t>военной службы супругом (супругой) гражданина изменилось после подачи заявки;</w:t>
      </w:r>
    </w:p>
    <w:p w:rsidR="007E621C" w:rsidRDefault="007E621C">
      <w:pPr>
        <w:pStyle w:val="ConsPlusNormal"/>
        <w:spacing w:before="220"/>
        <w:ind w:firstLine="540"/>
        <w:jc w:val="both"/>
      </w:pPr>
      <w:r>
        <w:t>гражданин заключил брак после подачи заявки, его супруг (супруга) является гражданином, поступившим на целевое обучение в пределах квоты, и места осуществления трудовой деятельности гражданина и его супруга (супруги) находятся на территориях разных субъектов Российской Федерации или разных муниципальных образований.</w:t>
      </w:r>
    </w:p>
    <w:p w:rsidR="007E621C" w:rsidRDefault="007E621C">
      <w:pPr>
        <w:pStyle w:val="ConsPlusNormal"/>
        <w:jc w:val="both"/>
      </w:pPr>
      <w:r>
        <w:t xml:space="preserve">(п. 80(1) введен </w:t>
      </w:r>
      <w:hyperlink r:id="rId106">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bookmarkStart w:id="55" w:name="P547"/>
      <w:bookmarkEnd w:id="55"/>
      <w:r>
        <w:t>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rsidR="007E621C" w:rsidRDefault="007E621C">
      <w:pPr>
        <w:pStyle w:val="ConsPlusNormal"/>
        <w:spacing w:before="22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7E621C" w:rsidRDefault="007E621C">
      <w:pPr>
        <w:pStyle w:val="ConsPlusNormal"/>
        <w:spacing w:before="220"/>
        <w:ind w:firstLine="540"/>
        <w:jc w:val="both"/>
      </w:pPr>
      <w:r>
        <w:t xml:space="preserve">В случае если место осуществления трудовой деятельности изменено с нарушением условия, указанного в </w:t>
      </w:r>
      <w:hyperlink w:anchor="P547">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p w:rsidR="007E621C" w:rsidRDefault="007E621C">
      <w:pPr>
        <w:pStyle w:val="ConsPlusNormal"/>
        <w:spacing w:before="220"/>
        <w:ind w:firstLine="540"/>
        <w:jc w:val="both"/>
      </w:pPr>
      <w:bookmarkStart w:id="56" w:name="P550"/>
      <w:bookmarkEnd w:id="56"/>
      <w:r>
        <w:t xml:space="preserve">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на целевое обучение в пределах квоты. Указанный перевод осуществляется в соответствии с </w:t>
      </w:r>
      <w:hyperlink w:anchor="P301">
        <w:r>
          <w:rPr>
            <w:color w:val="0000FF"/>
          </w:rPr>
          <w:t>пунктом 32</w:t>
        </w:r>
      </w:hyperlink>
      <w:r>
        <w:t xml:space="preserve"> настоящего Положения.</w:t>
      </w:r>
    </w:p>
    <w:p w:rsidR="007E621C" w:rsidRDefault="007E621C">
      <w:pPr>
        <w:pStyle w:val="ConsPlusNormal"/>
        <w:spacing w:before="220"/>
        <w:ind w:firstLine="540"/>
        <w:jc w:val="both"/>
      </w:pPr>
      <w:r>
        <w:t xml:space="preserve">В случае если при переводе, осуществленном по инициативе гражданина, условия, указанные в </w:t>
      </w:r>
      <w:hyperlink w:anchor="P550">
        <w:r>
          <w:rPr>
            <w:color w:val="0000FF"/>
          </w:rPr>
          <w:t>абзаце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rsidR="007E621C" w:rsidRDefault="007E621C">
      <w:pPr>
        <w:pStyle w:val="ConsPlusNormal"/>
        <w:jc w:val="both"/>
      </w:pPr>
    </w:p>
    <w:p w:rsidR="007E621C" w:rsidRDefault="007E621C">
      <w:pPr>
        <w:pStyle w:val="ConsPlusTitle"/>
        <w:jc w:val="center"/>
        <w:outlineLvl w:val="1"/>
      </w:pPr>
      <w:bookmarkStart w:id="57" w:name="P553"/>
      <w:bookmarkEnd w:id="57"/>
      <w:r>
        <w:t>VII. Ответственность за неисполнение обязательств</w:t>
      </w:r>
    </w:p>
    <w:p w:rsidR="007E621C" w:rsidRDefault="007E621C">
      <w:pPr>
        <w:pStyle w:val="ConsPlusTitle"/>
        <w:jc w:val="center"/>
      </w:pPr>
      <w:r>
        <w:t>по договору о целевом обучении, расторжение договора</w:t>
      </w:r>
    </w:p>
    <w:p w:rsidR="007E621C" w:rsidRDefault="007E621C">
      <w:pPr>
        <w:pStyle w:val="ConsPlusTitle"/>
        <w:jc w:val="center"/>
      </w:pPr>
      <w:r>
        <w:t>о целевом обучении в одностороннем порядке, отказ</w:t>
      </w:r>
    </w:p>
    <w:p w:rsidR="007E621C" w:rsidRDefault="007E621C">
      <w:pPr>
        <w:pStyle w:val="ConsPlusTitle"/>
        <w:jc w:val="center"/>
      </w:pPr>
      <w:r>
        <w:t>от заключения договора о целевом обучении</w:t>
      </w:r>
    </w:p>
    <w:p w:rsidR="007E621C" w:rsidRDefault="007E621C">
      <w:pPr>
        <w:pStyle w:val="ConsPlusNormal"/>
        <w:jc w:val="both"/>
      </w:pPr>
    </w:p>
    <w:p w:rsidR="007E621C" w:rsidRDefault="007E621C">
      <w:pPr>
        <w:pStyle w:val="ConsPlusNormal"/>
        <w:ind w:firstLine="540"/>
        <w:jc w:val="both"/>
      </w:pPr>
      <w:r>
        <w:t>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w:t>
      </w:r>
    </w:p>
    <w:p w:rsidR="007E621C" w:rsidRDefault="007E621C">
      <w:pPr>
        <w:pStyle w:val="ConsPlusNormal"/>
        <w:spacing w:before="220"/>
        <w:ind w:firstLine="540"/>
        <w:jc w:val="both"/>
      </w:pPr>
      <w:r>
        <w:lastRenderedPageBreak/>
        <w:t>83(1). Неисполнение заказчиком обязательств по договору о целевом обучении, расторжение договора о целевом обучении заказчиком в одностороннем порядке, отказ заказчика от заключения договора о целевом обучении не являются основанием для прекращения или изменения образовательных отношений между гражданином и организацией, осуществляющей образовательную деятельность.</w:t>
      </w:r>
    </w:p>
    <w:p w:rsidR="007E621C" w:rsidRDefault="007E621C">
      <w:pPr>
        <w:pStyle w:val="ConsPlusNormal"/>
        <w:jc w:val="both"/>
      </w:pPr>
      <w:r>
        <w:t xml:space="preserve">(п. 83(1) введен </w:t>
      </w:r>
      <w:hyperlink r:id="rId107">
        <w:r>
          <w:rPr>
            <w:color w:val="0000FF"/>
          </w:rPr>
          <w:t>Постановлением</w:t>
        </w:r>
      </w:hyperlink>
      <w:r>
        <w:t xml:space="preserve"> Правительства РФ от 07.04.2025 N 447)</w:t>
      </w:r>
    </w:p>
    <w:p w:rsidR="007E621C" w:rsidRDefault="007E621C">
      <w:pPr>
        <w:pStyle w:val="ConsPlusNormal"/>
        <w:jc w:val="both"/>
      </w:pPr>
    </w:p>
    <w:p w:rsidR="007E621C" w:rsidRDefault="007E621C">
      <w:pPr>
        <w:pStyle w:val="ConsPlusTitle"/>
        <w:jc w:val="center"/>
        <w:outlineLvl w:val="2"/>
      </w:pPr>
      <w:r>
        <w:t>1. Выплата компенсации гражданину</w:t>
      </w:r>
    </w:p>
    <w:p w:rsidR="007E621C" w:rsidRDefault="007E621C">
      <w:pPr>
        <w:pStyle w:val="ConsPlusNormal"/>
        <w:jc w:val="both"/>
      </w:pPr>
    </w:p>
    <w:p w:rsidR="007E621C" w:rsidRDefault="007E621C">
      <w:pPr>
        <w:pStyle w:val="ConsPlusNormal"/>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7E621C" w:rsidRDefault="007E621C">
      <w:pPr>
        <w:pStyle w:val="ConsPlusNormal"/>
        <w:spacing w:before="220"/>
        <w:ind w:firstLine="540"/>
        <w:jc w:val="both"/>
      </w:pPr>
      <w:r>
        <w:t>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7E621C" w:rsidRDefault="007E621C">
      <w:pPr>
        <w:pStyle w:val="ConsPlusNormal"/>
        <w:spacing w:before="22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7E621C" w:rsidRDefault="007E621C">
      <w:pPr>
        <w:pStyle w:val="ConsPlusNormal"/>
        <w:spacing w:before="220"/>
        <w:ind w:firstLine="540"/>
        <w:jc w:val="both"/>
      </w:pPr>
      <w:r>
        <w:t xml:space="preserve">88. 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108">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7E621C" w:rsidRDefault="007E621C">
      <w:pPr>
        <w:pStyle w:val="ConsPlusNormal"/>
        <w:spacing w:before="220"/>
        <w:ind w:firstLine="540"/>
        <w:jc w:val="both"/>
      </w:pPr>
      <w:bookmarkStart w:id="58" w:name="P569"/>
      <w:bookmarkEnd w:id="58"/>
      <w:r>
        <w:t>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7E621C" w:rsidRDefault="007E621C">
      <w:pPr>
        <w:pStyle w:val="ConsPlusNormal"/>
        <w:spacing w:before="220"/>
        <w:ind w:firstLine="540"/>
        <w:jc w:val="both"/>
      </w:pPr>
      <w:r>
        <w:t>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7E621C" w:rsidRDefault="007E621C">
      <w:pPr>
        <w:pStyle w:val="ConsPlusNormal"/>
        <w:spacing w:before="220"/>
        <w:ind w:firstLine="540"/>
        <w:jc w:val="both"/>
      </w:pPr>
      <w:r>
        <w:t xml:space="preserve">90. В случае если заказчик в срок, установленный </w:t>
      </w:r>
      <w:hyperlink w:anchor="P569">
        <w:r>
          <w:rPr>
            <w:color w:val="0000FF"/>
          </w:rPr>
          <w:t>пунктом 89</w:t>
        </w:r>
      </w:hyperlink>
      <w: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p>
    <w:p w:rsidR="007E621C" w:rsidRDefault="007E621C">
      <w:pPr>
        <w:pStyle w:val="ConsPlusNormal"/>
        <w:jc w:val="both"/>
      </w:pPr>
    </w:p>
    <w:p w:rsidR="007E621C" w:rsidRDefault="007E621C">
      <w:pPr>
        <w:pStyle w:val="ConsPlusTitle"/>
        <w:jc w:val="center"/>
        <w:outlineLvl w:val="2"/>
      </w:pPr>
      <w:r>
        <w:t>2. Возмещение расходов, связанных с предоставлением</w:t>
      </w:r>
    </w:p>
    <w:p w:rsidR="007E621C" w:rsidRDefault="007E621C">
      <w:pPr>
        <w:pStyle w:val="ConsPlusTitle"/>
        <w:jc w:val="center"/>
      </w:pPr>
      <w:r>
        <w:t>гражданину мер поддержки</w:t>
      </w:r>
    </w:p>
    <w:p w:rsidR="007E621C" w:rsidRDefault="007E621C">
      <w:pPr>
        <w:pStyle w:val="ConsPlusNormal"/>
        <w:jc w:val="both"/>
      </w:pPr>
    </w:p>
    <w:p w:rsidR="007E621C" w:rsidRDefault="007E621C">
      <w:pPr>
        <w:pStyle w:val="ConsPlusNormal"/>
        <w:ind w:firstLine="540"/>
        <w:jc w:val="both"/>
      </w:pPr>
      <w:r>
        <w:t xml:space="preserve">91. Гражданин, не исполнивший обязательства по освоению образовательной программы и </w:t>
      </w:r>
      <w:r>
        <w:lastRenderedPageBreak/>
        <w:t>(или)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7E621C" w:rsidRDefault="007E621C">
      <w:pPr>
        <w:pStyle w:val="ConsPlusNormal"/>
        <w:spacing w:before="220"/>
        <w:ind w:firstLine="540"/>
        <w:jc w:val="both"/>
      </w:pPr>
      <w:r>
        <w:t>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rsidR="007E621C" w:rsidRDefault="007E621C">
      <w:pPr>
        <w:pStyle w:val="ConsPlusNormal"/>
        <w:spacing w:before="220"/>
        <w:ind w:firstLine="540"/>
        <w:jc w:val="both"/>
      </w:pPr>
      <w:r>
        <w:t>93. 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 (далее - уведомление о возмещении расходов).</w:t>
      </w:r>
    </w:p>
    <w:p w:rsidR="007E621C" w:rsidRDefault="007E621C">
      <w:pPr>
        <w:pStyle w:val="ConsPlusNormal"/>
        <w:spacing w:before="220"/>
        <w:ind w:firstLine="540"/>
        <w:jc w:val="both"/>
      </w:pPr>
      <w:bookmarkStart w:id="59" w:name="P580"/>
      <w:bookmarkEnd w:id="59"/>
      <w:r>
        <w:t>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
    <w:p w:rsidR="007E621C" w:rsidRDefault="007E621C">
      <w:pPr>
        <w:pStyle w:val="ConsPlusNormal"/>
        <w:spacing w:before="220"/>
        <w:ind w:firstLine="540"/>
        <w:jc w:val="both"/>
      </w:pPr>
      <w:r>
        <w:t xml:space="preserve">95. В случае если гражданин в срок, установленный </w:t>
      </w:r>
      <w:hyperlink w:anchor="P580">
        <w:r>
          <w:rPr>
            <w:color w:val="0000FF"/>
          </w:rPr>
          <w:t>пунктом 94</w:t>
        </w:r>
      </w:hyperlink>
      <w: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7E621C" w:rsidRDefault="007E621C">
      <w:pPr>
        <w:pStyle w:val="ConsPlusNormal"/>
        <w:jc w:val="both"/>
      </w:pPr>
    </w:p>
    <w:p w:rsidR="007E621C" w:rsidRDefault="007E621C">
      <w:pPr>
        <w:pStyle w:val="ConsPlusTitle"/>
        <w:jc w:val="center"/>
        <w:outlineLvl w:val="2"/>
      </w:pPr>
      <w:r>
        <w:t>3. Выплата штрафа гражданином и заказчиком в случае,</w:t>
      </w:r>
    </w:p>
    <w:p w:rsidR="007E621C" w:rsidRDefault="007E621C">
      <w:pPr>
        <w:pStyle w:val="ConsPlusTitle"/>
        <w:jc w:val="center"/>
      </w:pPr>
      <w:r>
        <w:t>если гражданин принят на целевое обучение в пределах квоты</w:t>
      </w:r>
    </w:p>
    <w:p w:rsidR="007E621C" w:rsidRDefault="007E621C">
      <w:pPr>
        <w:pStyle w:val="ConsPlusNormal"/>
        <w:jc w:val="both"/>
      </w:pPr>
    </w:p>
    <w:p w:rsidR="007E621C" w:rsidRDefault="007E621C">
      <w:pPr>
        <w:pStyle w:val="ConsPlusNormal"/>
        <w:ind w:firstLine="540"/>
        <w:jc w:val="both"/>
      </w:pPr>
      <w:r>
        <w:t xml:space="preserve">96. Заказчик или гражданин выплачивает штраф в соответствии с </w:t>
      </w:r>
      <w:hyperlink r:id="rId109">
        <w:r>
          <w:rPr>
            <w:color w:val="0000FF"/>
          </w:rPr>
          <w:t>частью 6 статьи 71.1</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r>
        <w:t>97. Штраф зачисляется в соответствующий бюджет.</w:t>
      </w:r>
    </w:p>
    <w:p w:rsidR="007E621C" w:rsidRDefault="007E621C">
      <w:pPr>
        <w:pStyle w:val="ConsPlusNormal"/>
        <w:jc w:val="both"/>
      </w:pPr>
    </w:p>
    <w:p w:rsidR="007E621C" w:rsidRDefault="007E621C">
      <w:pPr>
        <w:pStyle w:val="ConsPlusTitle"/>
        <w:jc w:val="center"/>
        <w:outlineLvl w:val="2"/>
      </w:pPr>
      <w:r>
        <w:t>4. Порядок выплаты штрафа, определение размера</w:t>
      </w:r>
    </w:p>
    <w:p w:rsidR="007E621C" w:rsidRDefault="007E621C">
      <w:pPr>
        <w:pStyle w:val="ConsPlusTitle"/>
        <w:jc w:val="center"/>
      </w:pPr>
      <w:r>
        <w:t>штрафа и обеспечение его выплаты в случае приема гражданина</w:t>
      </w:r>
    </w:p>
    <w:p w:rsidR="007E621C" w:rsidRDefault="007E621C">
      <w:pPr>
        <w:pStyle w:val="ConsPlusTitle"/>
        <w:jc w:val="center"/>
      </w:pPr>
      <w:r>
        <w:t>на целевое обучение в пределах квоты за счет средств</w:t>
      </w:r>
    </w:p>
    <w:p w:rsidR="007E621C" w:rsidRDefault="007E621C">
      <w:pPr>
        <w:pStyle w:val="ConsPlusTitle"/>
        <w:jc w:val="center"/>
      </w:pPr>
      <w:r>
        <w:t>федерального бюджета</w:t>
      </w:r>
    </w:p>
    <w:p w:rsidR="007E621C" w:rsidRDefault="007E621C">
      <w:pPr>
        <w:pStyle w:val="ConsPlusNormal"/>
        <w:jc w:val="both"/>
      </w:pPr>
    </w:p>
    <w:p w:rsidR="007E621C" w:rsidRDefault="007E621C">
      <w:pPr>
        <w:pStyle w:val="ConsPlusNormal"/>
        <w:ind w:firstLine="540"/>
        <w:jc w:val="both"/>
      </w:pPr>
      <w:bookmarkStart w:id="60" w:name="P594"/>
      <w:bookmarkEnd w:id="60"/>
      <w:r>
        <w:t xml:space="preserve">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 базовым нормативам затрат по образовательной </w:t>
      </w:r>
      <w:r>
        <w:lastRenderedPageBreak/>
        <w:t>программе, которую гражданин осваивал в соответствии с договором о целевом обучении (далее - расходы, осуществленные на обучение гражданина).</w:t>
      </w:r>
    </w:p>
    <w:p w:rsidR="007E621C" w:rsidRDefault="007E621C">
      <w:pPr>
        <w:pStyle w:val="ConsPlusNormal"/>
        <w:spacing w:before="220"/>
        <w:ind w:firstLine="540"/>
        <w:jc w:val="both"/>
      </w:pPr>
      <w:r>
        <w:t>99. Штраф с заказчика взимается:</w:t>
      </w:r>
    </w:p>
    <w:p w:rsidR="007E621C" w:rsidRDefault="007E621C">
      <w:pPr>
        <w:pStyle w:val="ConsPlusNormal"/>
        <w:spacing w:before="220"/>
        <w:ind w:firstLine="540"/>
        <w:jc w:val="both"/>
      </w:pPr>
      <w:r>
        <w:t>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обучения гражданина по образовательной программе;</w:t>
      </w:r>
    </w:p>
    <w:p w:rsidR="007E621C" w:rsidRDefault="007E621C">
      <w:pPr>
        <w:pStyle w:val="ConsPlusNormal"/>
        <w:spacing w:before="220"/>
        <w:ind w:firstLine="540"/>
        <w:jc w:val="both"/>
      </w:pPr>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
    <w:p w:rsidR="007E621C" w:rsidRDefault="007E621C">
      <w:pPr>
        <w:pStyle w:val="ConsPlusNormal"/>
        <w:spacing w:before="220"/>
        <w:ind w:firstLine="540"/>
        <w:jc w:val="both"/>
      </w:pPr>
      <w:bookmarkStart w:id="61" w:name="P598"/>
      <w:bookmarkEnd w:id="61"/>
      <w:r>
        <w:t>100. Штраф с гражданина взимается:</w:t>
      </w:r>
    </w:p>
    <w:p w:rsidR="007E621C" w:rsidRDefault="007E621C">
      <w:pPr>
        <w:pStyle w:val="ConsPlusNormal"/>
        <w:spacing w:before="220"/>
        <w:ind w:firstLine="540"/>
        <w:jc w:val="both"/>
      </w:pPr>
      <w:r>
        <w:t>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7E621C" w:rsidRDefault="007E621C">
      <w:pPr>
        <w:pStyle w:val="ConsPlusNormal"/>
        <w:spacing w:before="220"/>
        <w:ind w:firstLine="540"/>
        <w:jc w:val="both"/>
      </w:pPr>
      <w:r>
        <w:t>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rsidR="007E621C" w:rsidRDefault="007E621C">
      <w:pPr>
        <w:pStyle w:val="ConsPlusNormal"/>
        <w:spacing w:before="220"/>
        <w:ind w:firstLine="540"/>
        <w:jc w:val="both"/>
      </w:pPr>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 пределах срока трудовой деятельности.</w:t>
      </w:r>
    </w:p>
    <w:p w:rsidR="007E621C" w:rsidRDefault="007E621C">
      <w:pPr>
        <w:pStyle w:val="ConsPlusNormal"/>
        <w:spacing w:before="22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rsidR="007E621C" w:rsidRDefault="007E621C">
      <w:pPr>
        <w:pStyle w:val="ConsPlusNormal"/>
        <w:spacing w:before="220"/>
        <w:ind w:firstLine="540"/>
        <w:jc w:val="both"/>
      </w:pPr>
      <w:r>
        <w:t>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7E621C" w:rsidRDefault="007E621C">
      <w:pPr>
        <w:pStyle w:val="ConsPlusNormal"/>
        <w:spacing w:before="220"/>
        <w:ind w:firstLine="540"/>
        <w:jc w:val="both"/>
      </w:pPr>
      <w:r>
        <w:t>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
    <w:p w:rsidR="007E621C" w:rsidRDefault="007E621C">
      <w:pPr>
        <w:pStyle w:val="ConsPlusNormal"/>
        <w:spacing w:before="220"/>
        <w:ind w:firstLine="540"/>
        <w:jc w:val="both"/>
      </w:pPr>
      <w:r>
        <w:t xml:space="preserve">102. 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w:t>
      </w:r>
      <w:r>
        <w:lastRenderedPageBreak/>
        <w:t>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 пределах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p>
    <w:p w:rsidR="007E621C" w:rsidRDefault="007E621C">
      <w:pPr>
        <w:pStyle w:val="ConsPlusNormal"/>
        <w:spacing w:before="220"/>
        <w:ind w:firstLine="540"/>
        <w:jc w:val="both"/>
      </w:pPr>
      <w:r>
        <w:t xml:space="preserve">определяет размер штрафа в соответствии с </w:t>
      </w:r>
      <w:hyperlink w:anchor="P594">
        <w:r>
          <w:rPr>
            <w:color w:val="0000FF"/>
          </w:rPr>
          <w:t>пунктами 98</w:t>
        </w:r>
      </w:hyperlink>
      <w:r>
        <w:t xml:space="preserve"> - </w:t>
      </w:r>
      <w:hyperlink w:anchor="P598">
        <w:r>
          <w:rPr>
            <w:color w:val="0000FF"/>
          </w:rPr>
          <w:t>100</w:t>
        </w:r>
      </w:hyperlink>
      <w:r>
        <w:t xml:space="preserve"> настоящего Положения;</w:t>
      </w:r>
    </w:p>
    <w:p w:rsidR="007E621C" w:rsidRDefault="007E621C">
      <w:pPr>
        <w:pStyle w:val="ConsPlusNormal"/>
        <w:spacing w:before="22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7E621C" w:rsidRDefault="007E621C">
      <w:pPr>
        <w:pStyle w:val="ConsPlusNormal"/>
        <w:spacing w:before="220"/>
        <w:ind w:firstLine="540"/>
        <w:jc w:val="both"/>
      </w:pPr>
      <w:r>
        <w:t>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7E621C" w:rsidRDefault="007E621C">
      <w:pPr>
        <w:pStyle w:val="ConsPlusNormal"/>
        <w:spacing w:before="220"/>
        <w:ind w:firstLine="540"/>
        <w:jc w:val="both"/>
      </w:pPr>
      <w:bookmarkStart w:id="62" w:name="P609"/>
      <w:bookmarkEnd w:id="62"/>
      <w:r>
        <w:t>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7E621C" w:rsidRDefault="007E621C">
      <w:pPr>
        <w:pStyle w:val="ConsPlusNormal"/>
        <w:spacing w:before="220"/>
        <w:ind w:firstLine="540"/>
        <w:jc w:val="both"/>
      </w:pPr>
      <w:r>
        <w:t>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rsidR="007E621C" w:rsidRDefault="007E621C">
      <w:pPr>
        <w:pStyle w:val="ConsPlusNormal"/>
        <w:spacing w:before="220"/>
        <w:ind w:firstLine="540"/>
        <w:jc w:val="both"/>
      </w:pPr>
      <w:r>
        <w:t xml:space="preserve">В случае если гражданин или заказчик в срок, установленный </w:t>
      </w:r>
      <w:hyperlink w:anchor="P609">
        <w:r>
          <w:rPr>
            <w:color w:val="0000FF"/>
          </w:rPr>
          <w:t>пунктом 103</w:t>
        </w:r>
      </w:hyperlink>
      <w: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rsidR="007E621C" w:rsidRDefault="007E621C">
      <w:pPr>
        <w:pStyle w:val="ConsPlusNormal"/>
        <w:spacing w:before="220"/>
        <w:ind w:firstLine="540"/>
        <w:jc w:val="both"/>
      </w:pPr>
      <w:r>
        <w:t>105. Стороны договора о целевом обучении освобождаются от выплаты штрафа при наличии следующих оснований:</w:t>
      </w:r>
    </w:p>
    <w:p w:rsidR="007E621C" w:rsidRDefault="007E621C">
      <w:pPr>
        <w:pStyle w:val="ConsPlusNormal"/>
        <w:spacing w:before="220"/>
        <w:ind w:firstLine="540"/>
        <w:jc w:val="both"/>
      </w:pPr>
      <w:r>
        <w:t>гражданин освобождается от выплаты штрафа:</w:t>
      </w:r>
    </w:p>
    <w:p w:rsidR="007E621C" w:rsidRDefault="007E621C">
      <w:pPr>
        <w:pStyle w:val="ConsPlusNormal"/>
        <w:spacing w:before="220"/>
        <w:ind w:firstLine="540"/>
        <w:jc w:val="both"/>
      </w:pPr>
      <w:r>
        <w:t>если гражданин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7E621C" w:rsidRDefault="007E621C">
      <w:pPr>
        <w:pStyle w:val="ConsPlusNormal"/>
        <w:spacing w:before="220"/>
        <w:ind w:firstLine="540"/>
        <w:jc w:val="both"/>
      </w:pPr>
      <w:r>
        <w:t>если гражданин является единственным родителем, имеющим 3 и более детей;</w:t>
      </w:r>
    </w:p>
    <w:p w:rsidR="007E621C" w:rsidRDefault="007E621C">
      <w:pPr>
        <w:pStyle w:val="ConsPlusNormal"/>
        <w:spacing w:before="220"/>
        <w:ind w:firstLine="540"/>
        <w:jc w:val="both"/>
      </w:pPr>
      <w:r>
        <w:t>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7E621C" w:rsidRDefault="007E621C">
      <w:pPr>
        <w:pStyle w:val="ConsPlusNormal"/>
        <w:spacing w:before="220"/>
        <w:ind w:firstLine="540"/>
        <w:jc w:val="both"/>
      </w:pPr>
      <w:r>
        <w:t>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p>
    <w:p w:rsidR="007E621C" w:rsidRDefault="007E621C">
      <w:pPr>
        <w:pStyle w:val="ConsPlusNormal"/>
        <w:jc w:val="both"/>
      </w:pPr>
    </w:p>
    <w:p w:rsidR="007E621C" w:rsidRDefault="007E621C">
      <w:pPr>
        <w:pStyle w:val="ConsPlusTitle"/>
        <w:jc w:val="center"/>
        <w:outlineLvl w:val="2"/>
      </w:pPr>
      <w:r>
        <w:t>5. Отчисление гражданина, принятого на целевое</w:t>
      </w:r>
    </w:p>
    <w:p w:rsidR="007E621C" w:rsidRDefault="007E621C">
      <w:pPr>
        <w:pStyle w:val="ConsPlusTitle"/>
        <w:jc w:val="center"/>
      </w:pPr>
      <w:r>
        <w:t>обучение в пределах квоты, из организации, осуществляющей</w:t>
      </w:r>
    </w:p>
    <w:p w:rsidR="007E621C" w:rsidRDefault="007E621C">
      <w:pPr>
        <w:pStyle w:val="ConsPlusTitle"/>
        <w:jc w:val="center"/>
      </w:pPr>
      <w:r>
        <w:t>образовательную деятельность</w:t>
      </w:r>
    </w:p>
    <w:p w:rsidR="007E621C" w:rsidRDefault="007E621C">
      <w:pPr>
        <w:pStyle w:val="ConsPlusNormal"/>
        <w:jc w:val="both"/>
      </w:pPr>
    </w:p>
    <w:p w:rsidR="007E621C" w:rsidRDefault="007E621C">
      <w:pPr>
        <w:pStyle w:val="ConsPlusNormal"/>
        <w:ind w:firstLine="540"/>
        <w:jc w:val="both"/>
      </w:pPr>
      <w:bookmarkStart w:id="63" w:name="P623"/>
      <w:bookmarkEnd w:id="63"/>
      <w:r>
        <w:lastRenderedPageBreak/>
        <w:t>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p>
    <w:p w:rsidR="007E621C" w:rsidRDefault="007E621C">
      <w:pPr>
        <w:pStyle w:val="ConsPlusNormal"/>
        <w:spacing w:before="220"/>
        <w:ind w:firstLine="540"/>
        <w:jc w:val="both"/>
      </w:pPr>
      <w:r>
        <w:t>гражданин, не освобожденный от ответственности за незаключение договора о целевом обучении, отказался от заключения договора о целевом обучении;</w:t>
      </w:r>
    </w:p>
    <w:p w:rsidR="007E621C" w:rsidRDefault="007E621C">
      <w:pPr>
        <w:pStyle w:val="ConsPlusNormal"/>
        <w:spacing w:before="220"/>
        <w:ind w:firstLine="540"/>
        <w:jc w:val="both"/>
      </w:pPr>
      <w:r>
        <w:t>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106(1). При осуществлении перехода с платного обучения на обучение за счет бюджетных ассигнований федерального бюджета, бюджетов субъектов Российской Федерации и местных бюджетов на место, с которого отчислен гражданин, принятый на целевое обучение в пределах квоты, в первоочередном порядке переводится гражданин из числа тех граждан, которые не позднее 2-го месяца после объявления о возможности указанного перехода заключили договор о целевом обучении с тем же заказчиком (при наличии предложения, сформированного заказчиком для обучающихся).</w:t>
      </w:r>
    </w:p>
    <w:p w:rsidR="007E621C" w:rsidRDefault="007E621C">
      <w:pPr>
        <w:pStyle w:val="ConsPlusNormal"/>
        <w:jc w:val="both"/>
      </w:pPr>
      <w:r>
        <w:t xml:space="preserve">(п. 106(1) введен </w:t>
      </w:r>
      <w:hyperlink r:id="rId110">
        <w:r>
          <w:rPr>
            <w:color w:val="0000FF"/>
          </w:rPr>
          <w:t>Постановлением</w:t>
        </w:r>
      </w:hyperlink>
      <w:r>
        <w:t xml:space="preserve"> Правительства РФ от 07.04.2025 N 447)</w:t>
      </w:r>
    </w:p>
    <w:p w:rsidR="007E621C" w:rsidRDefault="007E621C">
      <w:pPr>
        <w:pStyle w:val="ConsPlusNormal"/>
        <w:spacing w:before="220"/>
        <w:ind w:firstLine="540"/>
        <w:jc w:val="both"/>
      </w:pPr>
      <w:r>
        <w:t xml:space="preserve">107. Гражданин, отчисленный или переведенный на обучение за счет средств физических и (или) юридических лиц в соответствии с </w:t>
      </w:r>
      <w:hyperlink w:anchor="P623">
        <w:r>
          <w:rPr>
            <w:color w:val="0000FF"/>
          </w:rPr>
          <w:t>пунктом 106</w:t>
        </w:r>
      </w:hyperlink>
      <w: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both"/>
            </w:pPr>
            <w:r>
              <w:rPr>
                <w:color w:val="392C69"/>
              </w:rPr>
              <w:t>КонсультантПлюс: примечание.</w:t>
            </w:r>
          </w:p>
          <w:p w:rsidR="007E621C" w:rsidRDefault="007E621C">
            <w:pPr>
              <w:pStyle w:val="ConsPlusNormal"/>
              <w:jc w:val="both"/>
            </w:pPr>
            <w:r>
              <w:rPr>
                <w:color w:val="392C69"/>
              </w:rPr>
              <w:t xml:space="preserve">П. 108 в части передачи информации с ЕЦП в сфере занятости и трудовых отношений "Работа в России" </w:t>
            </w:r>
            <w:hyperlink w:anchor="P25">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spacing w:before="280"/>
        <w:ind w:firstLine="540"/>
        <w:jc w:val="both"/>
      </w:pPr>
      <w:bookmarkStart w:id="64" w:name="P631"/>
      <w:bookmarkEnd w:id="64"/>
      <w:r>
        <w:t>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информации, переданной с цифровой платформы "Работа в России" в информационную систему Министерства науки и высшего образования Российской Федерации, или письменной информации, полученной 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
    <w:p w:rsidR="007E621C" w:rsidRDefault="007E621C">
      <w:pPr>
        <w:pStyle w:val="ConsPlusNormal"/>
        <w:jc w:val="both"/>
      </w:pPr>
      <w:r>
        <w:t xml:space="preserve">(в ред. </w:t>
      </w:r>
      <w:hyperlink r:id="rId111">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109. В случае если гражданин не подал заявление о переводе на обучение за счет средств физических и (или) юридических лиц, а также если отсутствуют вакантные платные места, организация, осуществляющая образовательную деятельность, в течение 20 рабочих дней со дня 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7E621C" w:rsidRDefault="007E621C">
      <w:pPr>
        <w:pStyle w:val="ConsPlusNormal"/>
        <w:jc w:val="both"/>
      </w:pPr>
    </w:p>
    <w:p w:rsidR="007E621C" w:rsidRDefault="007E621C">
      <w:pPr>
        <w:pStyle w:val="ConsPlusTitle"/>
        <w:jc w:val="center"/>
        <w:outlineLvl w:val="1"/>
      </w:pPr>
      <w:r>
        <w:t>VIII. Размещение на цифровой платформе "Работа в России"</w:t>
      </w:r>
    </w:p>
    <w:p w:rsidR="007E621C" w:rsidRDefault="007E621C">
      <w:pPr>
        <w:pStyle w:val="ConsPlusTitle"/>
        <w:jc w:val="center"/>
      </w:pPr>
      <w:r>
        <w:t>информации о заключении, исполнении, неисполнении</w:t>
      </w:r>
    </w:p>
    <w:p w:rsidR="007E621C" w:rsidRDefault="007E621C">
      <w:pPr>
        <w:pStyle w:val="ConsPlusTitle"/>
        <w:jc w:val="center"/>
      </w:pPr>
      <w:r>
        <w:lastRenderedPageBreak/>
        <w:t>обязательств по договору о целевом обучении</w:t>
      </w:r>
    </w:p>
    <w:p w:rsidR="007E621C" w:rsidRDefault="007E621C">
      <w:pPr>
        <w:pStyle w:val="ConsPlusNormal"/>
        <w:jc w:val="both"/>
      </w:pPr>
    </w:p>
    <w:p w:rsidR="007E621C" w:rsidRDefault="007E621C">
      <w:pPr>
        <w:pStyle w:val="ConsPlusNormal"/>
        <w:ind w:firstLine="540"/>
        <w:jc w:val="both"/>
      </w:pPr>
      <w:bookmarkStart w:id="65" w:name="P639"/>
      <w:bookmarkEnd w:id="65"/>
      <w:r>
        <w:t>110. На цифровой платформе "Работа в России" размещается следующая информация (за исключением случаев, если предложение не было размещено на цифровой платформе "Работа в России"):</w:t>
      </w:r>
    </w:p>
    <w:p w:rsidR="007E621C" w:rsidRDefault="007E621C">
      <w:pPr>
        <w:pStyle w:val="ConsPlusNormal"/>
        <w:jc w:val="both"/>
      </w:pPr>
      <w:r>
        <w:t xml:space="preserve">(в ред. </w:t>
      </w:r>
      <w:hyperlink r:id="rId112">
        <w:r>
          <w:rPr>
            <w:color w:val="0000FF"/>
          </w:rPr>
          <w:t>Постановления</w:t>
        </w:r>
      </w:hyperlink>
      <w:r>
        <w:t xml:space="preserve"> Правительства РФ от 07.04.2025 N 447)</w:t>
      </w:r>
    </w:p>
    <w:p w:rsidR="007E621C" w:rsidRDefault="007E621C">
      <w:pPr>
        <w:pStyle w:val="ConsPlusNormal"/>
        <w:spacing w:before="220"/>
        <w:ind w:firstLine="540"/>
        <w:jc w:val="both"/>
      </w:pPr>
      <w:r>
        <w:t>а) информация, исходящая от заказчиков:</w:t>
      </w:r>
    </w:p>
    <w:p w:rsidR="007E621C" w:rsidRDefault="007E621C">
      <w:pPr>
        <w:pStyle w:val="ConsPlusNormal"/>
        <w:spacing w:before="22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7E621C" w:rsidRDefault="007E621C">
      <w:pPr>
        <w:pStyle w:val="ConsPlusNormal"/>
        <w:spacing w:before="220"/>
        <w:ind w:firstLine="540"/>
        <w:jc w:val="both"/>
      </w:pPr>
      <w:r>
        <w:t>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7E621C" w:rsidRDefault="007E621C">
      <w:pPr>
        <w:pStyle w:val="ConsPlusNormal"/>
        <w:spacing w:before="220"/>
        <w:ind w:firstLine="540"/>
        <w:jc w:val="both"/>
      </w:pPr>
      <w:r>
        <w:t>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rsidR="007E621C" w:rsidRDefault="007E621C">
      <w:pPr>
        <w:pStyle w:val="ConsPlusNormal"/>
        <w:spacing w:before="22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rsidR="007E621C" w:rsidRDefault="007E621C">
      <w:pPr>
        <w:pStyle w:val="ConsPlusNormal"/>
        <w:spacing w:before="220"/>
        <w:ind w:firstLine="540"/>
        <w:jc w:val="both"/>
      </w:pPr>
      <w:r>
        <w:t>сведения о возобновлении исполнения обязательств по договору о целевом обучении с указанием оснований возобновления договора о целевом обучении - не позднее 10 рабочих дней со дня указанного возобновления;</w:t>
      </w:r>
    </w:p>
    <w:p w:rsidR="007E621C" w:rsidRDefault="007E621C">
      <w:pPr>
        <w:pStyle w:val="ConsPlusNormal"/>
        <w:spacing w:before="220"/>
        <w:ind w:firstLine="540"/>
        <w:jc w:val="both"/>
      </w:pPr>
      <w:r>
        <w:t>сведения о расторжении договора о целевом обучении по соглашению сторон - не позднее 10 рабочих дней со дня указанного расторжения;</w:t>
      </w:r>
    </w:p>
    <w:p w:rsidR="007E621C" w:rsidRDefault="007E621C">
      <w:pPr>
        <w:pStyle w:val="ConsPlusNormal"/>
        <w:spacing w:before="220"/>
        <w:ind w:firstLine="540"/>
        <w:jc w:val="both"/>
      </w:pPr>
      <w:r>
        <w:t>сведения о расторжении договора о целевом обучении гражданином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rsidR="007E621C" w:rsidRDefault="007E621C">
      <w:pPr>
        <w:pStyle w:val="ConsPlusNormal"/>
        <w:spacing w:before="220"/>
        <w:ind w:firstLine="540"/>
        <w:jc w:val="both"/>
      </w:pPr>
      <w:r>
        <w:t>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обязательства по осуществлению трудовой деятельности;</w:t>
      </w:r>
    </w:p>
    <w:p w:rsidR="007E621C" w:rsidRDefault="007E621C">
      <w:pPr>
        <w:pStyle w:val="ConsPlusNormal"/>
        <w:spacing w:before="22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both"/>
            </w:pPr>
            <w:r>
              <w:rPr>
                <w:color w:val="392C69"/>
              </w:rPr>
              <w:t>КонсультантПлюс: примечание.</w:t>
            </w:r>
          </w:p>
          <w:p w:rsidR="007E621C" w:rsidRDefault="007E621C">
            <w:pPr>
              <w:pStyle w:val="ConsPlusNormal"/>
              <w:jc w:val="both"/>
            </w:pPr>
            <w:r>
              <w:rPr>
                <w:color w:val="392C69"/>
              </w:rPr>
              <w:t xml:space="preserve">Пп. "б" п. 110 </w:t>
            </w:r>
            <w:hyperlink w:anchor="P25">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spacing w:before="280"/>
        <w:ind w:firstLine="540"/>
        <w:jc w:val="both"/>
      </w:pPr>
      <w:bookmarkStart w:id="66" w:name="P653"/>
      <w:bookmarkEnd w:id="66"/>
      <w:r>
        <w:t>б) информация, исходящая от граждан:</w:t>
      </w:r>
    </w:p>
    <w:p w:rsidR="007E621C" w:rsidRDefault="007E621C">
      <w:pPr>
        <w:pStyle w:val="ConsPlusNormal"/>
        <w:spacing w:before="220"/>
        <w:ind w:firstLine="540"/>
        <w:jc w:val="both"/>
      </w:pPr>
      <w:r>
        <w:t>сведения о расторжении договора о целевом обучении заказчиком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rsidR="007E621C" w:rsidRDefault="007E621C">
      <w:pPr>
        <w:pStyle w:val="ConsPlusNormal"/>
        <w:spacing w:before="220"/>
        <w:ind w:firstLine="540"/>
        <w:jc w:val="both"/>
      </w:pPr>
      <w:r>
        <w:lastRenderedPageBreak/>
        <w:t>уведомления о досрочном расторжении договора о целевом обучении гражданином в одностороннем порядке в случае непредоставления гражданину мер поддержки - не позднее 10 рабочих дней со дня указанного расторжения;</w:t>
      </w:r>
    </w:p>
    <w:p w:rsidR="007E621C" w:rsidRDefault="007E621C">
      <w:pPr>
        <w:pStyle w:val="ConsPlusNormal"/>
        <w:spacing w:before="22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7E621C" w:rsidRDefault="007E621C">
      <w:pPr>
        <w:pStyle w:val="ConsPlusNormal"/>
        <w:spacing w:before="220"/>
        <w:ind w:firstLine="540"/>
        <w:jc w:val="both"/>
      </w:pPr>
      <w:r>
        <w:t>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both"/>
            </w:pPr>
            <w:r>
              <w:rPr>
                <w:color w:val="392C69"/>
              </w:rPr>
              <w:t>КонсультантПлюс: примечание.</w:t>
            </w:r>
          </w:p>
          <w:p w:rsidR="007E621C" w:rsidRDefault="007E621C">
            <w:pPr>
              <w:pStyle w:val="ConsPlusNormal"/>
              <w:jc w:val="both"/>
            </w:pPr>
            <w:r>
              <w:rPr>
                <w:color w:val="392C69"/>
              </w:rPr>
              <w:t xml:space="preserve">Пп. "в" п. 110 </w:t>
            </w:r>
            <w:hyperlink w:anchor="P25">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spacing w:before="280"/>
        <w:ind w:firstLine="540"/>
        <w:jc w:val="both"/>
      </w:pPr>
      <w:bookmarkStart w:id="67" w:name="P660"/>
      <w:bookmarkEnd w:id="67"/>
      <w:r>
        <w:t>в) информация, исходящая от организаций, осуществляющих образовательную деятельность:</w:t>
      </w:r>
    </w:p>
    <w:p w:rsidR="007E621C" w:rsidRDefault="007E621C">
      <w:pPr>
        <w:pStyle w:val="ConsPlusNormal"/>
        <w:spacing w:before="220"/>
        <w:ind w:firstLine="540"/>
        <w:jc w:val="both"/>
      </w:pPr>
      <w:r>
        <w:t>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отчисления;</w:t>
      </w:r>
    </w:p>
    <w:p w:rsidR="007E621C" w:rsidRDefault="007E621C">
      <w:pPr>
        <w:pStyle w:val="ConsPlusNormal"/>
        <w:spacing w:before="220"/>
        <w:ind w:firstLine="540"/>
        <w:jc w:val="both"/>
      </w:pPr>
      <w:r>
        <w:t>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перевода;</w:t>
      </w:r>
    </w:p>
    <w:p w:rsidR="007E621C" w:rsidRDefault="007E621C">
      <w:pPr>
        <w:pStyle w:val="ConsPlusNormal"/>
        <w:spacing w:before="220"/>
        <w:ind w:firstLine="540"/>
        <w:jc w:val="both"/>
      </w:pPr>
      <w:r>
        <w:t>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p>
    <w:p w:rsidR="007E621C" w:rsidRDefault="007E621C">
      <w:pPr>
        <w:pStyle w:val="ConsPlusNormal"/>
        <w:spacing w:before="22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7E621C" w:rsidRDefault="007E621C">
      <w:pPr>
        <w:pStyle w:val="ConsPlusNormal"/>
        <w:spacing w:before="220"/>
        <w:ind w:firstLine="540"/>
        <w:jc w:val="both"/>
      </w:pPr>
      <w: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anchor="P58">
        <w:r>
          <w:rPr>
            <w:color w:val="0000FF"/>
          </w:rPr>
          <w:t>подпунктом "б" пункта 5</w:t>
        </w:r>
      </w:hyperlink>
      <w:r>
        <w:t xml:space="preserve"> настоящего Положения) - не позднее 10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
    <w:p w:rsidR="007E621C" w:rsidRDefault="007E621C">
      <w:pPr>
        <w:pStyle w:val="ConsPlusNormal"/>
        <w:spacing w:before="220"/>
        <w:ind w:firstLine="540"/>
        <w:jc w:val="both"/>
      </w:pPr>
      <w:r>
        <w:t>111.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обязательств по договору о целевом обучении.</w:t>
      </w:r>
    </w:p>
    <w:p w:rsidR="007E621C" w:rsidRDefault="007E621C">
      <w:pPr>
        <w:pStyle w:val="ConsPlusNormal"/>
        <w:spacing w:before="220"/>
        <w:ind w:firstLine="540"/>
        <w:jc w:val="both"/>
      </w:pPr>
      <w:r>
        <w:t xml:space="preserve">112. Размещение на цифровой платформе "Работа в России" информации, указанной в </w:t>
      </w:r>
      <w:hyperlink w:anchor="P639">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w:t>
      </w:r>
      <w:r>
        <w:lastRenderedPageBreak/>
        <w:t xml:space="preserve">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113">
        <w:r>
          <w:rPr>
            <w:color w:val="0000FF"/>
          </w:rPr>
          <w:t>постановлением</w:t>
        </w:r>
      </w:hyperlink>
      <w: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anchor="P70">
        <w:r>
          <w:rPr>
            <w:color w:val="0000FF"/>
          </w:rPr>
          <w:t>пункте 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right"/>
        <w:outlineLvl w:val="0"/>
      </w:pPr>
      <w:r>
        <w:t>Утверждены</w:t>
      </w:r>
    </w:p>
    <w:p w:rsidR="007E621C" w:rsidRDefault="007E621C">
      <w:pPr>
        <w:pStyle w:val="ConsPlusNormal"/>
        <w:jc w:val="right"/>
      </w:pPr>
      <w:r>
        <w:t>постановлением Правительства</w:t>
      </w:r>
    </w:p>
    <w:p w:rsidR="007E621C" w:rsidRDefault="007E621C">
      <w:pPr>
        <w:pStyle w:val="ConsPlusNormal"/>
        <w:jc w:val="right"/>
      </w:pPr>
      <w:r>
        <w:t>Российской Федерации</w:t>
      </w:r>
    </w:p>
    <w:p w:rsidR="007E621C" w:rsidRDefault="007E621C">
      <w:pPr>
        <w:pStyle w:val="ConsPlusNormal"/>
        <w:jc w:val="right"/>
      </w:pPr>
      <w:r>
        <w:t>от 27 апреля 2024 г. N 555</w:t>
      </w:r>
    </w:p>
    <w:p w:rsidR="007E621C" w:rsidRDefault="007E621C">
      <w:pPr>
        <w:pStyle w:val="ConsPlusNormal"/>
        <w:jc w:val="both"/>
      </w:pPr>
    </w:p>
    <w:p w:rsidR="007E621C" w:rsidRDefault="007E621C">
      <w:pPr>
        <w:pStyle w:val="ConsPlusTitle"/>
        <w:jc w:val="center"/>
      </w:pPr>
      <w:bookmarkStart w:id="68" w:name="P678"/>
      <w:bookmarkEnd w:id="68"/>
      <w:r>
        <w:t>ПРАВИЛА</w:t>
      </w:r>
    </w:p>
    <w:p w:rsidR="007E621C" w:rsidRDefault="007E621C">
      <w:pPr>
        <w:pStyle w:val="ConsPlusTitle"/>
        <w:jc w:val="center"/>
      </w:pPr>
      <w:r>
        <w:t>УСТАНОВЛЕНИЯ КВОТЫ ПРИЕМА НА ЦЕЛЕВОЕ ОБУЧЕНИЕ</w:t>
      </w:r>
    </w:p>
    <w:p w:rsidR="007E621C" w:rsidRDefault="007E621C">
      <w:pPr>
        <w:pStyle w:val="ConsPlusTitle"/>
        <w:jc w:val="center"/>
      </w:pPr>
      <w:r>
        <w:t>ПО ОБРАЗОВАТЕЛЬНЫМ ПРОГРАММАМ ВЫСШЕГО ОБРАЗОВАНИЯ ЗА СЧЕТ</w:t>
      </w:r>
    </w:p>
    <w:p w:rsidR="007E621C" w:rsidRDefault="007E621C">
      <w:pPr>
        <w:pStyle w:val="ConsPlusTitle"/>
        <w:jc w:val="center"/>
      </w:pPr>
      <w:r>
        <w:t>БЮДЖЕТНЫХ АССИГНОВАНИЙ ФЕДЕРАЛЬНОГО БЮДЖЕТА</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center"/>
            </w:pPr>
            <w:r>
              <w:rPr>
                <w:color w:val="392C69"/>
              </w:rPr>
              <w:t>Список изменяющих документов</w:t>
            </w:r>
          </w:p>
          <w:p w:rsidR="007E621C" w:rsidRDefault="007E621C">
            <w:pPr>
              <w:pStyle w:val="ConsPlusNormal"/>
              <w:jc w:val="center"/>
            </w:pPr>
            <w:r>
              <w:rPr>
                <w:color w:val="392C69"/>
              </w:rPr>
              <w:t xml:space="preserve">(в ред. </w:t>
            </w:r>
            <w:hyperlink r:id="rId114">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jc w:val="both"/>
      </w:pPr>
    </w:p>
    <w:p w:rsidR="007E621C" w:rsidRDefault="007E621C">
      <w:pPr>
        <w:pStyle w:val="ConsPlusTitle"/>
        <w:jc w:val="center"/>
        <w:outlineLvl w:val="1"/>
      </w:pPr>
      <w:r>
        <w:t>I. Общие положения</w:t>
      </w:r>
    </w:p>
    <w:p w:rsidR="007E621C" w:rsidRDefault="007E621C">
      <w:pPr>
        <w:pStyle w:val="ConsPlusNormal"/>
        <w:jc w:val="both"/>
      </w:pPr>
    </w:p>
    <w:p w:rsidR="007E621C" w:rsidRDefault="007E621C">
      <w:pPr>
        <w:pStyle w:val="ConsPlusNormal"/>
        <w:ind w:firstLine="540"/>
        <w:jc w:val="both"/>
      </w:pPr>
      <w:r>
        <w:t xml:space="preserve">1. Настоящие Правила определяют порядок и сроки установления квоты приема на целевое обучение за счет бюджетных ассигнований федерального бюджета граждан, которые прошли конкурс в соответствии с порядком приема, предусмотренным </w:t>
      </w:r>
      <w:hyperlink r:id="rId115">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116">
        <w:r>
          <w:rPr>
            <w:color w:val="0000FF"/>
          </w:rPr>
          <w:t>части 1 статьи 71.1</w:t>
        </w:r>
      </w:hyperlink>
      <w:r>
        <w:t xml:space="preserve"> Федерального закона "Об образовании в Российской Федерации" (далее соответственно - договор о целевом обучении, целевое обучение).</w:t>
      </w:r>
    </w:p>
    <w:p w:rsidR="007E621C" w:rsidRDefault="007E621C">
      <w:pPr>
        <w:pStyle w:val="ConsPlusNormal"/>
        <w:spacing w:before="220"/>
        <w:ind w:firstLine="540"/>
        <w:jc w:val="both"/>
      </w:pPr>
      <w:r>
        <w:t>2. Квота приема на целевое обучение устанавливается по специальностям, направлениям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приема на обучение, год приема на обучение).</w:t>
      </w:r>
    </w:p>
    <w:p w:rsidR="007E621C" w:rsidRDefault="007E621C">
      <w:pPr>
        <w:pStyle w:val="ConsPlusNormal"/>
        <w:spacing w:before="220"/>
        <w:ind w:firstLine="540"/>
        <w:jc w:val="both"/>
      </w:pPr>
      <w:r>
        <w:t>3. При установлении квоты приема на целевое обучение учитываются:</w:t>
      </w:r>
    </w:p>
    <w:p w:rsidR="007E621C" w:rsidRDefault="007E621C">
      <w:pPr>
        <w:pStyle w:val="ConsPlusNormal"/>
        <w:spacing w:before="220"/>
        <w:ind w:firstLine="540"/>
        <w:jc w:val="both"/>
      </w:pPr>
      <w:r>
        <w:t>а) 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 кадровой потребности);</w:t>
      </w:r>
    </w:p>
    <w:p w:rsidR="007E621C" w:rsidRDefault="007E621C">
      <w:pPr>
        <w:pStyle w:val="ConsPlusNormal"/>
        <w:spacing w:before="220"/>
        <w:ind w:firstLine="540"/>
        <w:jc w:val="both"/>
      </w:pPr>
      <w:r>
        <w:t>б) отраслевые особенности трудовой деятельности и обеспечения квалифицированными кадрами;</w:t>
      </w:r>
    </w:p>
    <w:p w:rsidR="007E621C" w:rsidRDefault="007E621C">
      <w:pPr>
        <w:pStyle w:val="ConsPlusNormal"/>
        <w:spacing w:before="220"/>
        <w:ind w:firstLine="540"/>
        <w:jc w:val="both"/>
      </w:pPr>
      <w:r>
        <w:lastRenderedPageBreak/>
        <w:t>в) динамика приема граждан на обучение в организации, осуществляющие образовательную деятельность,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 на обучение);</w:t>
      </w:r>
    </w:p>
    <w:p w:rsidR="007E621C" w:rsidRDefault="007E621C">
      <w:pPr>
        <w:pStyle w:val="ConsPlusNormal"/>
        <w:spacing w:before="220"/>
        <w:ind w:firstLine="540"/>
        <w:jc w:val="both"/>
      </w:pPr>
      <w:r>
        <w:t>г) динамика целевого обучения и приема граждан на целевое обучение в организациях, осуществляющих образовательную деятельность, по специальностям, направлениям подготовки, научным специальностям (за 5 лет, предшествующих году приема на обучение);</w:t>
      </w:r>
    </w:p>
    <w:p w:rsidR="007E621C" w:rsidRDefault="007E621C">
      <w:pPr>
        <w:pStyle w:val="ConsPlusNormal"/>
        <w:spacing w:before="220"/>
        <w:ind w:firstLine="540"/>
        <w:jc w:val="both"/>
      </w:pPr>
      <w:r>
        <w:t>д) потребности федеральных государственных учреждений, осуществляющих в качестве одного из видов деятельности медицинскую деятельность.</w:t>
      </w:r>
    </w:p>
    <w:p w:rsidR="007E621C" w:rsidRDefault="007E621C">
      <w:pPr>
        <w:pStyle w:val="ConsPlusNormal"/>
        <w:spacing w:before="220"/>
        <w:ind w:firstLine="540"/>
        <w:jc w:val="both"/>
      </w:pPr>
      <w:r>
        <w:t>4. В процессе установления квоты приема на целевое обучение формируется целевая кадровая потребность федеральных государственных органов, органов государственной власти субъектов Российской Федерации, органов местного самоуправления, иных юридических лиц, индивидуальных предпринимателей (далее - целевая потребность), которая является основой для формирования проекта квоты приема на целевое обучение.</w:t>
      </w:r>
    </w:p>
    <w:p w:rsidR="007E621C" w:rsidRDefault="007E621C">
      <w:pPr>
        <w:pStyle w:val="ConsPlusNormal"/>
        <w:spacing w:before="220"/>
        <w:ind w:firstLine="540"/>
        <w:jc w:val="both"/>
      </w:pPr>
      <w:r>
        <w:t>Процесс формирования целевой потребности предусматривает формирование первичной целевой потребности и сводной целевой потребности.</w:t>
      </w:r>
    </w:p>
    <w:p w:rsidR="007E621C" w:rsidRDefault="007E621C">
      <w:pPr>
        <w:pStyle w:val="ConsPlusNormal"/>
        <w:spacing w:before="220"/>
        <w:ind w:firstLine="540"/>
        <w:jc w:val="both"/>
      </w:pPr>
      <w:r>
        <w:t>5. Установление квоты приема на целевое обучение осуществляется с использованием единой цифровой платформы в сфере занятости и трудовых отношений "Работа в России" (далее - цифровая платформа "Работа в России"). Формы представления сведений на цифровой платформе "Работа в России" устанавливаются Федеральной службой по труду и занятости.</w:t>
      </w:r>
    </w:p>
    <w:p w:rsidR="007E621C" w:rsidRDefault="007E621C">
      <w:pPr>
        <w:pStyle w:val="ConsPlusNormal"/>
        <w:jc w:val="both"/>
      </w:pPr>
    </w:p>
    <w:p w:rsidR="007E621C" w:rsidRDefault="007E621C">
      <w:pPr>
        <w:pStyle w:val="ConsPlusTitle"/>
        <w:jc w:val="center"/>
        <w:outlineLvl w:val="1"/>
      </w:pPr>
      <w:r>
        <w:t>II. Участники формирования целевой потребности</w:t>
      </w:r>
    </w:p>
    <w:p w:rsidR="007E621C" w:rsidRDefault="007E621C">
      <w:pPr>
        <w:pStyle w:val="ConsPlusNormal"/>
        <w:jc w:val="both"/>
      </w:pPr>
    </w:p>
    <w:p w:rsidR="007E621C" w:rsidRDefault="007E621C">
      <w:pPr>
        <w:pStyle w:val="ConsPlusNormal"/>
        <w:ind w:firstLine="540"/>
        <w:jc w:val="both"/>
      </w:pPr>
      <w:bookmarkStart w:id="69" w:name="P701"/>
      <w:bookmarkEnd w:id="69"/>
      <w:r>
        <w:t>6. В формировании первичной целевой потребности участвуют:</w:t>
      </w:r>
    </w:p>
    <w:p w:rsidR="007E621C" w:rsidRDefault="007E621C">
      <w:pPr>
        <w:pStyle w:val="ConsPlusNormal"/>
        <w:spacing w:before="220"/>
        <w:ind w:firstLine="540"/>
        <w:jc w:val="both"/>
      </w:pPr>
      <w:r>
        <w:t>а) работодатели - юридические лица и индивидуальные предприниматели, которые заявляют о своей целевой потребности и намерены удовлетворить ее посредством заключения договоров о целевом обучении, в которых заказчиками целевого обучения будут являться иные лица;</w:t>
      </w:r>
    </w:p>
    <w:p w:rsidR="007E621C" w:rsidRDefault="007E621C">
      <w:pPr>
        <w:pStyle w:val="ConsPlusNormal"/>
        <w:spacing w:before="220"/>
        <w:ind w:firstLine="540"/>
        <w:jc w:val="both"/>
      </w:pPr>
      <w:r>
        <w:t>б) заказчики целевого обучения - юридические лица, которые заявляют о своей целевой потребности (далее - собственная целевая потребность заказчиков целевого обучения), и (или) о целевой потребности иных юридических лиц, индивидуальных предпринимателей, входящих в сферу деятельности и (или) управления заказчиков целевого обучения (далее - целевая потребность в сфере заказчиков целевого обучения), и (или) о целевой потребности работодателей и намерены заключить соответствующие договоры о целевом обучении в качестве заказчиков целевого обучения. Перечни заказчиков целевого обучения, имеющих экстерриториальное значение для социально-экономического развития Российской Федерации (далее - экстерриториальные заказчики),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p>
    <w:p w:rsidR="007E621C" w:rsidRDefault="007E621C">
      <w:pPr>
        <w:pStyle w:val="ConsPlusNormal"/>
        <w:spacing w:before="220"/>
        <w:ind w:firstLine="540"/>
        <w:jc w:val="both"/>
      </w:pPr>
      <w:bookmarkStart w:id="70" w:name="P704"/>
      <w:bookmarkEnd w:id="70"/>
      <w:r>
        <w:t>7. В формировании сводной целевой потребности участвуют:</w:t>
      </w:r>
    </w:p>
    <w:p w:rsidR="007E621C" w:rsidRDefault="007E621C">
      <w:pPr>
        <w:pStyle w:val="ConsPlusNormal"/>
        <w:spacing w:before="220"/>
        <w:ind w:firstLine="540"/>
        <w:jc w:val="both"/>
      </w:pPr>
      <w:r>
        <w:t>а) исполнительные органы субъектов Российской Федерации, осуществляющие государственное управление в различных сферах (далее - региональные отраслевые органы). Перечни региональных отраслевых органов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p>
    <w:p w:rsidR="007E621C" w:rsidRDefault="007E621C">
      <w:pPr>
        <w:pStyle w:val="ConsPlusNormal"/>
        <w:spacing w:before="220"/>
        <w:ind w:firstLine="540"/>
        <w:jc w:val="both"/>
      </w:pPr>
      <w:r>
        <w:t xml:space="preserve">б) исполнительные органы субъектов Российской Федерации, уполномоченные на формирование целевой потребности субъектов Российской Федерации, или высшие должностные </w:t>
      </w:r>
      <w:r>
        <w:lastRenderedPageBreak/>
        <w:t>лица субъектов Российской Федерации (далее - уполномоченные региональные органы). Исполнительные органы субъектов Российской Федерации, уполномоченные на формирование целевой потребности субъектов Российской Федерации, определяются высшими должностными лицами субъектов Российской Федерации;</w:t>
      </w:r>
    </w:p>
    <w:p w:rsidR="007E621C" w:rsidRDefault="007E621C">
      <w:pPr>
        <w:pStyle w:val="ConsPlusNormal"/>
        <w:spacing w:before="220"/>
        <w:ind w:firstLine="540"/>
        <w:jc w:val="both"/>
      </w:pPr>
      <w:r>
        <w:t xml:space="preserve">в) федеральные государственные органы (государственные корпорации), осуществляющие нормативно-правовое регулирование и выработку государственной политики (далее - отраслевые центры ответственности). Перечень отраслевых центров ответственности определяется на основании формируемого Министерством экономического развития Российской Федерации справочника по соотношению федеральных органов исполнительной власти и разделов Общероссийского </w:t>
      </w:r>
      <w:hyperlink r:id="rId117">
        <w:r>
          <w:rPr>
            <w:color w:val="0000FF"/>
          </w:rPr>
          <w:t>классификатора</w:t>
        </w:r>
      </w:hyperlink>
      <w:r>
        <w:t xml:space="preserve"> видов экономической деятельности. В перечне отраслевых центров ответственности указываются виды экономической деятельности согласно Общероссийскому </w:t>
      </w:r>
      <w:hyperlink r:id="rId118">
        <w:r>
          <w:rPr>
            <w:color w:val="0000FF"/>
          </w:rPr>
          <w:t>классификатору</w:t>
        </w:r>
      </w:hyperlink>
      <w:r>
        <w:t xml:space="preserve"> видов экономической деятельности, соответствующие сферам, в которых отраслевые центры ответственности осуществляют нормативно-правовое регулирование и выработку государственной политики (далее - курируемые виды экономической деятельности);</w:t>
      </w:r>
    </w:p>
    <w:p w:rsidR="007E621C" w:rsidRDefault="007E621C">
      <w:pPr>
        <w:pStyle w:val="ConsPlusNormal"/>
        <w:spacing w:before="220"/>
        <w:ind w:firstLine="540"/>
        <w:jc w:val="both"/>
      </w:pPr>
      <w:r>
        <w:t>г) федеральные государственные органы и организации, осуществляющие административно-распорядительные функции по отношению к работодателям и заказчикам целевого обучения (далее - административные центры ответственности). Перечни административных центров ответственности формируются отраслевыми центрами ответственности (при необходимости). В случае если отраслевой центр ответственности перечень административных центров ответственности не сформировал, он принимает на себя функции административных центров ответственности.</w:t>
      </w:r>
    </w:p>
    <w:p w:rsidR="007E621C" w:rsidRDefault="007E621C">
      <w:pPr>
        <w:pStyle w:val="ConsPlusNormal"/>
        <w:spacing w:before="220"/>
        <w:ind w:firstLine="540"/>
        <w:jc w:val="both"/>
      </w:pPr>
      <w:r>
        <w:t xml:space="preserve">8. Перечни, формируемые в соответствии с </w:t>
      </w:r>
      <w:hyperlink w:anchor="P701">
        <w:r>
          <w:rPr>
            <w:color w:val="0000FF"/>
          </w:rPr>
          <w:t>пунктами 6</w:t>
        </w:r>
      </w:hyperlink>
      <w:r>
        <w:t xml:space="preserve"> и </w:t>
      </w:r>
      <w:hyperlink w:anchor="P704">
        <w:r>
          <w:rPr>
            <w:color w:val="0000FF"/>
          </w:rPr>
          <w:t>7</w:t>
        </w:r>
      </w:hyperlink>
      <w:r>
        <w:t xml:space="preserve"> настоящих Правил, используются при формировании целевой потребности на цифровой платформе "Работа в России".</w:t>
      </w:r>
    </w:p>
    <w:p w:rsidR="007E621C" w:rsidRDefault="007E621C">
      <w:pPr>
        <w:pStyle w:val="ConsPlusNormal"/>
        <w:jc w:val="both"/>
      </w:pPr>
    </w:p>
    <w:p w:rsidR="007E621C" w:rsidRDefault="007E621C">
      <w:pPr>
        <w:pStyle w:val="ConsPlusTitle"/>
        <w:jc w:val="center"/>
        <w:outlineLvl w:val="1"/>
      </w:pPr>
      <w:r>
        <w:t>III. Формирование первичной целевой потребности</w:t>
      </w:r>
    </w:p>
    <w:p w:rsidR="007E621C" w:rsidRDefault="007E621C">
      <w:pPr>
        <w:pStyle w:val="ConsPlusNormal"/>
        <w:jc w:val="both"/>
      </w:pPr>
    </w:p>
    <w:p w:rsidR="007E621C" w:rsidRDefault="007E621C">
      <w:pPr>
        <w:pStyle w:val="ConsPlusNormal"/>
        <w:ind w:firstLine="540"/>
        <w:jc w:val="both"/>
      </w:pPr>
      <w:r>
        <w:t>9. Формирование первичной целевой потребности осуществляется на основании поданных заказчиками целевого обучения или работодателями заявок о наличии целевой потребности (далее - заявка).</w:t>
      </w:r>
    </w:p>
    <w:p w:rsidR="007E621C" w:rsidRDefault="007E621C">
      <w:pPr>
        <w:pStyle w:val="ConsPlusNormal"/>
        <w:spacing w:before="220"/>
        <w:ind w:firstLine="540"/>
        <w:jc w:val="both"/>
      </w:pPr>
      <w:r>
        <w:t>10. В целях формирования первичной целевой потребности:</w:t>
      </w:r>
    </w:p>
    <w:p w:rsidR="007E621C" w:rsidRDefault="007E621C">
      <w:pPr>
        <w:pStyle w:val="ConsPlusNormal"/>
        <w:spacing w:before="220"/>
        <w:ind w:firstLine="540"/>
        <w:jc w:val="both"/>
      </w:pPr>
      <w:r>
        <w:t>а) работодатели подают заявки с указанием заказчиков целевого обучения;</w:t>
      </w:r>
    </w:p>
    <w:p w:rsidR="007E621C" w:rsidRDefault="007E621C">
      <w:pPr>
        <w:pStyle w:val="ConsPlusNormal"/>
        <w:spacing w:before="220"/>
        <w:ind w:firstLine="540"/>
        <w:jc w:val="both"/>
      </w:pPr>
      <w:r>
        <w:t>б) заказчики целевого обучения подают заявки с указанием того, что они будут являться заказчиками целевого обучения по договорам о целевом обучении в соответствии с квотой приема на целевое обучение, установленной на основании заявок, и рассматривают заявки работодателей.</w:t>
      </w:r>
    </w:p>
    <w:p w:rsidR="007E621C" w:rsidRDefault="007E621C">
      <w:pPr>
        <w:pStyle w:val="ConsPlusNormal"/>
        <w:spacing w:before="220"/>
        <w:ind w:firstLine="540"/>
        <w:jc w:val="both"/>
      </w:pPr>
      <w:r>
        <w:t>11. Заявки подаются посредством цифровой платформы "Работа в России" не позднее 1 апреля года, предшествующего году приема на обучение (далее - год формирования целевой потребности) (в 2025 году - не позднее 1 мая).</w:t>
      </w:r>
    </w:p>
    <w:p w:rsidR="007E621C" w:rsidRDefault="007E621C">
      <w:pPr>
        <w:pStyle w:val="ConsPlusNormal"/>
        <w:spacing w:before="220"/>
        <w:ind w:firstLine="540"/>
        <w:jc w:val="both"/>
      </w:pPr>
      <w:r>
        <w:t xml:space="preserve">12. В заявке работодателя указывается заказчик целевого обучения, соответствующий </w:t>
      </w:r>
      <w:hyperlink r:id="rId119">
        <w:r>
          <w:rPr>
            <w:color w:val="0000FF"/>
          </w:rPr>
          <w:t>части 1 статьи 71.1</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r>
        <w:t xml:space="preserve">13. В заявке указывается вид экономической деятельности, соответствующий целевой потребности, согласно Общероссийскому </w:t>
      </w:r>
      <w:hyperlink r:id="rId120">
        <w:r>
          <w:rPr>
            <w:color w:val="0000FF"/>
          </w:rPr>
          <w:t>классификатору</w:t>
        </w:r>
      </w:hyperlink>
      <w:r>
        <w:t xml:space="preserve"> видов экономической деятельности (далее - целевой вид экономической деятельности).</w:t>
      </w:r>
    </w:p>
    <w:p w:rsidR="007E621C" w:rsidRDefault="007E621C">
      <w:pPr>
        <w:pStyle w:val="ConsPlusNormal"/>
        <w:spacing w:before="220"/>
        <w:ind w:firstLine="540"/>
        <w:jc w:val="both"/>
      </w:pPr>
      <w:r>
        <w:t xml:space="preserve">Заказчик целевого обучения, указанный в заявке работодателя, должен осуществлять экономическую деятельность, соответствующую целевому виду экономической деятельности, либо нормативно-правовое регулирование и выработку государственной политики и (или) административно-распорядительные функции в сфере, соответствующей целевому виду </w:t>
      </w:r>
      <w:r>
        <w:lastRenderedPageBreak/>
        <w:t>экономической деятельности.</w:t>
      </w:r>
    </w:p>
    <w:p w:rsidR="007E621C" w:rsidRDefault="007E621C">
      <w:pPr>
        <w:pStyle w:val="ConsPlusNormal"/>
        <w:spacing w:before="220"/>
        <w:ind w:firstLine="540"/>
        <w:jc w:val="both"/>
      </w:pPr>
      <w:r>
        <w:t>После подачи заказчиком целевого обучения или работодателем заявки на цифровой платформе "Работа в России" осуществляется автоматическое определение:</w:t>
      </w:r>
    </w:p>
    <w:p w:rsidR="007E621C" w:rsidRDefault="007E621C">
      <w:pPr>
        <w:pStyle w:val="ConsPlusNormal"/>
        <w:spacing w:before="220"/>
        <w:ind w:firstLine="540"/>
        <w:jc w:val="both"/>
      </w:pPr>
      <w:r>
        <w:t>региональных отраслевых органов (по заявкам, поданным заказчиками целевого обучения, за исключением экстерриториальных заказчиков (далее - региональные заказчики), и по заявкам работодателей с указанием региональных заказчиков);</w:t>
      </w:r>
    </w:p>
    <w:p w:rsidR="007E621C" w:rsidRDefault="007E621C">
      <w:pPr>
        <w:pStyle w:val="ConsPlusNormal"/>
        <w:spacing w:before="220"/>
        <w:ind w:firstLine="540"/>
        <w:jc w:val="both"/>
      </w:pPr>
      <w:r>
        <w:t>административных центров ответственности (при необходимости);</w:t>
      </w:r>
    </w:p>
    <w:p w:rsidR="007E621C" w:rsidRDefault="007E621C">
      <w:pPr>
        <w:pStyle w:val="ConsPlusNormal"/>
        <w:spacing w:before="220"/>
        <w:ind w:firstLine="540"/>
        <w:jc w:val="both"/>
      </w:pPr>
      <w:r>
        <w:t>отраслевых центров ответственности, имеющих курируемые виды экономической деятельности, соответствующие целевым видам экономической деятельности.</w:t>
      </w:r>
    </w:p>
    <w:p w:rsidR="007E621C" w:rsidRDefault="007E621C">
      <w:pPr>
        <w:pStyle w:val="ConsPlusNormal"/>
        <w:spacing w:before="220"/>
        <w:ind w:firstLine="540"/>
        <w:jc w:val="both"/>
      </w:pPr>
      <w:r>
        <w:t>14. Заявки работодателей направляются заказчикам целевого обучения, указанным в заявках. Заказчики целевого обучения, указанные в заявках работодателей, не позднее 20 апреля года формирования целевой потребности (в 2025 году - не позднее 15 мая) рассматривают заявки работодателей и принимают решение о согласовании или несогласовании целевой потребности работодателей.</w:t>
      </w:r>
    </w:p>
    <w:p w:rsidR="007E621C" w:rsidRDefault="007E621C">
      <w:pPr>
        <w:pStyle w:val="ConsPlusNormal"/>
        <w:spacing w:before="220"/>
        <w:ind w:firstLine="540"/>
        <w:jc w:val="both"/>
      </w:pPr>
      <w:r>
        <w:t>15. Работодатель при подаче заявки обязуется заключить договор о целевом обучении с заказчиками целевого обучения, указанными в заявках, и гражданами, которые будут приняты на места в пределах квоты приема на целевое обучение, установленной на основании заявки.</w:t>
      </w:r>
    </w:p>
    <w:p w:rsidR="007E621C" w:rsidRDefault="007E621C">
      <w:pPr>
        <w:pStyle w:val="ConsPlusNormal"/>
        <w:spacing w:before="220"/>
        <w:ind w:firstLine="540"/>
        <w:jc w:val="both"/>
      </w:pPr>
      <w:r>
        <w:t>16. Заказчик целевого обучения при подаче заявки, а также в случае согласования целевой потребности работодателя обязуется сформировать предложения о заключении договоров о целевом обучении в соответствии с квотой приема на целевое обучение, установленной на основании заявки.</w:t>
      </w:r>
    </w:p>
    <w:p w:rsidR="007E621C" w:rsidRDefault="007E621C">
      <w:pPr>
        <w:pStyle w:val="ConsPlusNormal"/>
        <w:spacing w:before="220"/>
        <w:ind w:firstLine="540"/>
        <w:jc w:val="both"/>
      </w:pPr>
      <w:r>
        <w:t>17. Информация о решениях, принятых заказчиками целевого обучения, в течение одного дня после их принятия отображается в личных кабинетах работодателей на цифровой платформе "Работа в России".</w:t>
      </w:r>
    </w:p>
    <w:p w:rsidR="007E621C" w:rsidRDefault="007E621C">
      <w:pPr>
        <w:pStyle w:val="ConsPlusNormal"/>
        <w:jc w:val="both"/>
      </w:pPr>
    </w:p>
    <w:p w:rsidR="007E621C" w:rsidRDefault="007E621C">
      <w:pPr>
        <w:pStyle w:val="ConsPlusTitle"/>
        <w:jc w:val="center"/>
        <w:outlineLvl w:val="1"/>
      </w:pPr>
      <w:r>
        <w:t>IV. Формирование сводной целевой потребности</w:t>
      </w:r>
    </w:p>
    <w:p w:rsidR="007E621C" w:rsidRDefault="007E621C">
      <w:pPr>
        <w:pStyle w:val="ConsPlusNormal"/>
        <w:jc w:val="both"/>
      </w:pPr>
    </w:p>
    <w:p w:rsidR="007E621C" w:rsidRDefault="007E621C">
      <w:pPr>
        <w:pStyle w:val="ConsPlusNormal"/>
        <w:ind w:firstLine="540"/>
        <w:jc w:val="both"/>
      </w:pPr>
      <w:r>
        <w:t>18. При формировании сводной целевой потребности рассматривается целевая потребность заказчиков целевого обучения, которая включает в себя:</w:t>
      </w:r>
    </w:p>
    <w:p w:rsidR="007E621C" w:rsidRDefault="007E621C">
      <w:pPr>
        <w:pStyle w:val="ConsPlusNormal"/>
        <w:spacing w:before="220"/>
        <w:ind w:firstLine="540"/>
        <w:jc w:val="both"/>
      </w:pPr>
      <w:r>
        <w:t>а) заявки заказчиков целевого обучения, отражающие собственную целевую потребность заказчиков целевого обучения;</w:t>
      </w:r>
    </w:p>
    <w:p w:rsidR="007E621C" w:rsidRDefault="007E621C">
      <w:pPr>
        <w:pStyle w:val="ConsPlusNormal"/>
        <w:spacing w:before="220"/>
        <w:ind w:firstLine="540"/>
        <w:jc w:val="both"/>
      </w:pPr>
      <w:r>
        <w:t>б) заявки заказчиков целевого обучения, отражающие целевую потребность в сфере заказчиков целевого обучения;</w:t>
      </w:r>
    </w:p>
    <w:p w:rsidR="007E621C" w:rsidRDefault="007E621C">
      <w:pPr>
        <w:pStyle w:val="ConsPlusNormal"/>
        <w:spacing w:before="220"/>
        <w:ind w:firstLine="540"/>
        <w:jc w:val="both"/>
      </w:pPr>
      <w:r>
        <w:t>в) заявки работодателей, согласованные заказчиками целевого обучения.</w:t>
      </w:r>
    </w:p>
    <w:p w:rsidR="007E621C" w:rsidRDefault="007E621C">
      <w:pPr>
        <w:pStyle w:val="ConsPlusNormal"/>
        <w:spacing w:before="220"/>
        <w:ind w:firstLine="540"/>
        <w:jc w:val="both"/>
      </w:pPr>
      <w:r>
        <w:t>19. Целевая потребность региональных заказчиков направляется в региональные отраслевые органы.</w:t>
      </w:r>
    </w:p>
    <w:p w:rsidR="007E621C" w:rsidRDefault="007E621C">
      <w:pPr>
        <w:pStyle w:val="ConsPlusNormal"/>
        <w:spacing w:before="220"/>
        <w:ind w:firstLine="540"/>
        <w:jc w:val="both"/>
      </w:pPr>
      <w:bookmarkStart w:id="71" w:name="P737"/>
      <w:bookmarkEnd w:id="71"/>
      <w:r>
        <w:t>20. Региональные отраслевые органы не позднее 10 мая года формирования целевой потребности (в 2025 году - не позднее 25 мая):</w:t>
      </w:r>
    </w:p>
    <w:p w:rsidR="007E621C" w:rsidRDefault="007E621C">
      <w:pPr>
        <w:pStyle w:val="ConsPlusNormal"/>
        <w:spacing w:before="220"/>
        <w:ind w:firstLine="540"/>
        <w:jc w:val="both"/>
      </w:pPr>
      <w:r>
        <w:t>а) рассматривают целевую потребность региональных заказчиков и самостоятельно принимают решения:</w:t>
      </w:r>
    </w:p>
    <w:p w:rsidR="007E621C" w:rsidRDefault="007E621C">
      <w:pPr>
        <w:pStyle w:val="ConsPlusNormal"/>
        <w:spacing w:before="220"/>
        <w:ind w:firstLine="540"/>
        <w:jc w:val="both"/>
      </w:pPr>
      <w:r>
        <w:t>о согласовании целевой потребности региональных заказчиков;</w:t>
      </w:r>
    </w:p>
    <w:p w:rsidR="007E621C" w:rsidRDefault="007E621C">
      <w:pPr>
        <w:pStyle w:val="ConsPlusNormal"/>
        <w:spacing w:before="220"/>
        <w:ind w:firstLine="540"/>
        <w:jc w:val="both"/>
      </w:pPr>
      <w:r>
        <w:lastRenderedPageBreak/>
        <w:t>о согласовании целевой потребности региональных заказчиков с внесением в целевую потребность изменений (в части уменьшения количества мест, которое необходимо выделить в рамках квоты приема на целевое обучение для удовлетворения целевой потребности (далее - требуемое количество мест), и (или) замены организации, осуществляющей образовательную деятельность, в которую предлагается осуществить прием на целевое обучение);</w:t>
      </w:r>
    </w:p>
    <w:p w:rsidR="007E621C" w:rsidRDefault="007E621C">
      <w:pPr>
        <w:pStyle w:val="ConsPlusNormal"/>
        <w:spacing w:before="220"/>
        <w:ind w:firstLine="540"/>
        <w:jc w:val="both"/>
      </w:pPr>
      <w:r>
        <w:t>об отклонении целевой потребности региональных заказчиков;</w:t>
      </w:r>
    </w:p>
    <w:p w:rsidR="007E621C" w:rsidRDefault="007E621C">
      <w:pPr>
        <w:pStyle w:val="ConsPlusNormal"/>
        <w:spacing w:before="220"/>
        <w:ind w:firstLine="540"/>
        <w:jc w:val="both"/>
      </w:pPr>
      <w:r>
        <w:t>б) формируют целевую потребность субъектов Российской Федерации в соответствующих сферах управления (далее - региональная отраслевая целевая потребность) на основании согласованной целевой потребности региональных заказчиков (с учетом внесенных изменений) и целевой потребности региональных отраслевых органов (при наличии).</w:t>
      </w:r>
    </w:p>
    <w:p w:rsidR="007E621C" w:rsidRDefault="007E621C">
      <w:pPr>
        <w:pStyle w:val="ConsPlusNormal"/>
        <w:spacing w:before="220"/>
        <w:ind w:firstLine="540"/>
        <w:jc w:val="both"/>
      </w:pPr>
      <w:r>
        <w:t>21. Региональная отраслевая целевая потребность направляется в уполномоченные региональные органы.</w:t>
      </w:r>
    </w:p>
    <w:p w:rsidR="007E621C" w:rsidRDefault="007E621C">
      <w:pPr>
        <w:pStyle w:val="ConsPlusNormal"/>
        <w:spacing w:before="220"/>
        <w:ind w:firstLine="540"/>
        <w:jc w:val="both"/>
      </w:pPr>
      <w:bookmarkStart w:id="72" w:name="P744"/>
      <w:bookmarkEnd w:id="72"/>
      <w:r>
        <w:t>22. Уполномоченные региональные органы не позднее 20 мая года формирования целевой потребности (в 2025 году - не позднее 30 мая) формируют на основании региональной отраслевой целевой потребности и целевой потребности уполномоченных региональных органов (при наличии) сводную целевую потребность субъектов Российской Федерации (далее - региональная целевая потребность).</w:t>
      </w:r>
    </w:p>
    <w:p w:rsidR="007E621C" w:rsidRDefault="007E621C">
      <w:pPr>
        <w:pStyle w:val="ConsPlusNormal"/>
        <w:spacing w:before="220"/>
        <w:ind w:firstLine="540"/>
        <w:jc w:val="both"/>
      </w:pPr>
      <w:r>
        <w:t>Региональная целевая потребность направляется в административные центры ответственности и (или) отраслевые центры ответственности в соответствии с курируемыми видами экономической деятельности.</w:t>
      </w:r>
    </w:p>
    <w:p w:rsidR="007E621C" w:rsidRDefault="007E621C">
      <w:pPr>
        <w:pStyle w:val="ConsPlusNormal"/>
        <w:spacing w:before="220"/>
        <w:ind w:firstLine="540"/>
        <w:jc w:val="both"/>
      </w:pPr>
      <w:r>
        <w:t>23. Целевая потребность экстерриториальных заказчиков направляется в административные центры ответственности или отраслевые центры ответственности в соответствии с курируемыми видами экономической деятельности.</w:t>
      </w:r>
    </w:p>
    <w:p w:rsidR="007E621C" w:rsidRDefault="007E621C">
      <w:pPr>
        <w:pStyle w:val="ConsPlusNormal"/>
        <w:spacing w:before="220"/>
        <w:ind w:firstLine="540"/>
        <w:jc w:val="both"/>
      </w:pPr>
      <w:bookmarkStart w:id="73" w:name="P747"/>
      <w:bookmarkEnd w:id="73"/>
      <w:r>
        <w:t>24. Административные центры ответственности не позднее 5 июня года формирования целевой потребности (в 2025 году - не позднее 15 июня):</w:t>
      </w:r>
    </w:p>
    <w:p w:rsidR="007E621C" w:rsidRDefault="007E621C">
      <w:pPr>
        <w:pStyle w:val="ConsPlusNormal"/>
        <w:spacing w:before="220"/>
        <w:ind w:firstLine="540"/>
        <w:jc w:val="both"/>
      </w:pPr>
      <w:r>
        <w:t>а) рассматривают региональную целевую потребность и целевую потребность экстерриториальных заказчиков и самостоятельно принимают решения:</w:t>
      </w:r>
    </w:p>
    <w:p w:rsidR="007E621C" w:rsidRDefault="007E621C">
      <w:pPr>
        <w:pStyle w:val="ConsPlusNormal"/>
        <w:spacing w:before="220"/>
        <w:ind w:firstLine="540"/>
        <w:jc w:val="both"/>
      </w:pPr>
      <w:r>
        <w:t>о согласовании региональной целевой потребности и целевой потребности экстерриториальных заказчиков;</w:t>
      </w:r>
    </w:p>
    <w:p w:rsidR="007E621C" w:rsidRDefault="007E621C">
      <w:pPr>
        <w:pStyle w:val="ConsPlusNormal"/>
        <w:spacing w:before="220"/>
        <w:ind w:firstLine="540"/>
        <w:jc w:val="both"/>
      </w:pPr>
      <w:r>
        <w:t>о согласовании региональной целевой потребности и целевой потребности экстерриториальных заказчиков с внесением в региональную целевую потребность и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p>
    <w:p w:rsidR="007E621C" w:rsidRDefault="007E621C">
      <w:pPr>
        <w:pStyle w:val="ConsPlusNormal"/>
        <w:spacing w:before="220"/>
        <w:ind w:firstLine="540"/>
        <w:jc w:val="both"/>
      </w:pPr>
      <w:r>
        <w:t>об отклонении региональной целевой потребности и целевой потребности экстерриториальных заказчиков;</w:t>
      </w:r>
    </w:p>
    <w:p w:rsidR="007E621C" w:rsidRDefault="007E621C">
      <w:pPr>
        <w:pStyle w:val="ConsPlusNormal"/>
        <w:spacing w:before="220"/>
        <w:ind w:firstLine="540"/>
        <w:jc w:val="both"/>
      </w:pPr>
      <w:r>
        <w:t>б) формируют целевую потребность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w:t>
      </w:r>
    </w:p>
    <w:p w:rsidR="007E621C" w:rsidRDefault="007E621C">
      <w:pPr>
        <w:pStyle w:val="ConsPlusNormal"/>
        <w:spacing w:before="220"/>
        <w:ind w:firstLine="540"/>
        <w:jc w:val="both"/>
      </w:pPr>
      <w:r>
        <w:t xml:space="preserve">в) формируют целевую потребность в соответствующих сферах управления (далее - предварительная отраслевая целевая потребность) на основании согласованных региональной целевой потребности и целевой потребности экстерриториальных заказчиков (с учетом внесенных изменений), целевой потребности заказчиков целевого обучения, в отношении которых </w:t>
      </w:r>
      <w:r>
        <w:lastRenderedPageBreak/>
        <w:t>административные центры ответственности осуществляют административно-распорядительные функции и которые не подали заявки, и целевой потребности административных центров ответственности (при наличии).</w:t>
      </w:r>
    </w:p>
    <w:p w:rsidR="007E621C" w:rsidRDefault="007E621C">
      <w:pPr>
        <w:pStyle w:val="ConsPlusNormal"/>
        <w:spacing w:before="220"/>
        <w:ind w:firstLine="540"/>
        <w:jc w:val="both"/>
      </w:pPr>
      <w:r>
        <w:t>25. Предварительная отраслевая целевая потребность направляется в отраслевые центры ответственности.</w:t>
      </w:r>
    </w:p>
    <w:p w:rsidR="007E621C" w:rsidRDefault="007E621C">
      <w:pPr>
        <w:pStyle w:val="ConsPlusNormal"/>
        <w:spacing w:before="220"/>
        <w:ind w:firstLine="540"/>
        <w:jc w:val="both"/>
      </w:pPr>
      <w:bookmarkStart w:id="74" w:name="P755"/>
      <w:bookmarkEnd w:id="74"/>
      <w:r>
        <w:t>26. Отраслевые центры ответственности не позднее 20 июня года формирования целевой потребности (в 2025 году - не позднее 5 июля):</w:t>
      </w:r>
    </w:p>
    <w:p w:rsidR="007E621C" w:rsidRDefault="007E621C">
      <w:pPr>
        <w:pStyle w:val="ConsPlusNormal"/>
        <w:spacing w:before="220"/>
        <w:ind w:firstLine="540"/>
        <w:jc w:val="both"/>
      </w:pPr>
      <w:r>
        <w:t>а) рассматривают предварительную отраслевую целевую потребность, региональную целевую потребность, целевую потребность экстерриториальных заказчиков и самостоятельно принимают решения:</w:t>
      </w:r>
    </w:p>
    <w:p w:rsidR="007E621C" w:rsidRDefault="007E621C">
      <w:pPr>
        <w:pStyle w:val="ConsPlusNormal"/>
        <w:spacing w:before="220"/>
        <w:ind w:firstLine="540"/>
        <w:jc w:val="both"/>
      </w:pPr>
      <w:r>
        <w:t>о согласовании предварительной отраслевой целевой потребности, региональной целевой потребности, целевой потребности экстерриториальных заказчиков;</w:t>
      </w:r>
    </w:p>
    <w:p w:rsidR="007E621C" w:rsidRDefault="007E621C">
      <w:pPr>
        <w:pStyle w:val="ConsPlusNormal"/>
        <w:spacing w:before="220"/>
        <w:ind w:firstLine="540"/>
        <w:jc w:val="both"/>
      </w:pPr>
      <w:r>
        <w:t>о согласовании предварительной отраслевой целевой потребности, региональной целевой потребности, целевой потребности экстерриториальных заказчиков с внесением в предварительную отраслевую целевую потребность, региональную целевую потребность,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p>
    <w:p w:rsidR="007E621C" w:rsidRDefault="007E621C">
      <w:pPr>
        <w:pStyle w:val="ConsPlusNormal"/>
        <w:spacing w:before="220"/>
        <w:ind w:firstLine="540"/>
        <w:jc w:val="both"/>
      </w:pPr>
      <w:r>
        <w:t>об отклонении предварительной отраслевой целевой потребности, региональной целевой потребности, целевой потребности экстерриториальных заказчиков;</w:t>
      </w:r>
    </w:p>
    <w:p w:rsidR="007E621C" w:rsidRDefault="007E621C">
      <w:pPr>
        <w:pStyle w:val="ConsPlusNormal"/>
        <w:spacing w:before="220"/>
        <w:ind w:firstLine="540"/>
        <w:jc w:val="both"/>
      </w:pPr>
      <w:r>
        <w:t>б) формируют целевую потребность заказчиков 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w:t>
      </w:r>
    </w:p>
    <w:p w:rsidR="007E621C" w:rsidRDefault="007E621C">
      <w:pPr>
        <w:pStyle w:val="ConsPlusNormal"/>
        <w:spacing w:before="220"/>
        <w:ind w:firstLine="540"/>
        <w:jc w:val="both"/>
      </w:pPr>
      <w:r>
        <w:t>в) формируют сводную целевую потребность в соответствующих сферах управления (далее - сводная отраслевая целевая потребность) на основании согласованных предварительной отраслевой целевой потребности, региональной целевой потребности, целевой потребности экстерриториальных заказчиков (с учетом внесенных изменений), целевой потребности заказчиков 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 и целевой потребности отраслевых центров ответственности (при наличии).</w:t>
      </w:r>
    </w:p>
    <w:p w:rsidR="007E621C" w:rsidRDefault="007E621C">
      <w:pPr>
        <w:pStyle w:val="ConsPlusNormal"/>
        <w:spacing w:before="220"/>
        <w:ind w:firstLine="540"/>
        <w:jc w:val="both"/>
      </w:pPr>
      <w:r>
        <w:t xml:space="preserve">27. При принятии решений, указанных в </w:t>
      </w:r>
      <w:hyperlink w:anchor="P737">
        <w:r>
          <w:rPr>
            <w:color w:val="0000FF"/>
          </w:rPr>
          <w:t>пунктах 20</w:t>
        </w:r>
      </w:hyperlink>
      <w:r>
        <w:t xml:space="preserve">, </w:t>
      </w:r>
      <w:hyperlink w:anchor="P744">
        <w:r>
          <w:rPr>
            <w:color w:val="0000FF"/>
          </w:rPr>
          <w:t>22</w:t>
        </w:r>
      </w:hyperlink>
      <w:r>
        <w:t xml:space="preserve">, </w:t>
      </w:r>
      <w:hyperlink w:anchor="P747">
        <w:r>
          <w:rPr>
            <w:color w:val="0000FF"/>
          </w:rPr>
          <w:t>24</w:t>
        </w:r>
      </w:hyperlink>
      <w:r>
        <w:t xml:space="preserve"> и </w:t>
      </w:r>
      <w:hyperlink w:anchor="P755">
        <w:r>
          <w:rPr>
            <w:color w:val="0000FF"/>
          </w:rPr>
          <w:t>26</w:t>
        </w:r>
      </w:hyperlink>
      <w:r>
        <w:t xml:space="preserve"> настоящих Правил, участники формирования целевой потребности учитывают прогноз кадровой потребности. Прогноз кадровой потребности размещается Министерством труда и социальной защиты Российской Федерации на цифровой платформе "Работа в России" не позднее 1 декабря года, предшествующего году формирования целевой потребности.</w:t>
      </w:r>
    </w:p>
    <w:p w:rsidR="007E621C" w:rsidRDefault="007E621C">
      <w:pPr>
        <w:pStyle w:val="ConsPlusNormal"/>
        <w:spacing w:before="220"/>
        <w:ind w:firstLine="540"/>
        <w:jc w:val="both"/>
      </w:pPr>
      <w:r>
        <w:t xml:space="preserve">28. Информация о решениях, принимаемых в процессе формирования целевой потребности, в течение одного дня после их принятия отображается в личных кабинетах участников формирования целевой потребности, указанных в </w:t>
      </w:r>
      <w:hyperlink w:anchor="P701">
        <w:r>
          <w:rPr>
            <w:color w:val="0000FF"/>
          </w:rPr>
          <w:t>пунктах 6</w:t>
        </w:r>
      </w:hyperlink>
      <w:r>
        <w:t xml:space="preserve"> и </w:t>
      </w:r>
      <w:hyperlink w:anchor="P704">
        <w:r>
          <w:rPr>
            <w:color w:val="0000FF"/>
          </w:rPr>
          <w:t>7</w:t>
        </w:r>
      </w:hyperlink>
      <w:r>
        <w:t xml:space="preserve"> настоящих Правил, на цифровой платформе "Работа в России".</w:t>
      </w:r>
    </w:p>
    <w:p w:rsidR="007E621C" w:rsidRDefault="007E621C">
      <w:pPr>
        <w:pStyle w:val="ConsPlusNormal"/>
        <w:spacing w:before="220"/>
        <w:ind w:firstLine="540"/>
        <w:jc w:val="both"/>
      </w:pPr>
      <w:r>
        <w:t xml:space="preserve">29. Итоговая целевая потребность, сформированная на основании сводной отраслевой целевой потребности, 1 июля года формирования целевой потребности (в 2025 году - 10 июля) отображается в личных кабинетах участников формирования целевой потребности, указанных в </w:t>
      </w:r>
      <w:hyperlink w:anchor="P701">
        <w:r>
          <w:rPr>
            <w:color w:val="0000FF"/>
          </w:rPr>
          <w:t>пунктах 6</w:t>
        </w:r>
      </w:hyperlink>
      <w:r>
        <w:t xml:space="preserve"> и </w:t>
      </w:r>
      <w:hyperlink w:anchor="P704">
        <w:r>
          <w:rPr>
            <w:color w:val="0000FF"/>
          </w:rPr>
          <w:t>7</w:t>
        </w:r>
      </w:hyperlink>
      <w:r>
        <w:t xml:space="preserve"> настоящих Правил, и учредителей организаций, осуществляющих образовательную деятельность, на цифровой платформе "Работа в России" и направляется в Министерство науки и высшего образования Российской Федерации посредством информационной системы, </w:t>
      </w:r>
      <w:r>
        <w:lastRenderedPageBreak/>
        <w:t>определенной Министерством науки и высшего образования Российской Федерации, для учета при формировании общего объема контрольных цифр приема на обучение и квоты приема на целевое обучение.</w:t>
      </w:r>
    </w:p>
    <w:p w:rsidR="007E621C" w:rsidRDefault="007E621C">
      <w:pPr>
        <w:pStyle w:val="ConsPlusNormal"/>
        <w:spacing w:before="220"/>
        <w:ind w:firstLine="540"/>
        <w:jc w:val="both"/>
      </w:pPr>
      <w:r>
        <w:t xml:space="preserve">30. Заказчики целевого обучения, входящие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r:id="rId121">
        <w:r>
          <w:rPr>
            <w:color w:val="0000FF"/>
          </w:rPr>
          <w:t>частью 2 статьи 21</w:t>
        </w:r>
      </w:hyperlink>
      <w:r>
        <w:t xml:space="preserve"> Федерального закона "О промышленной политике в Российской Федерации", также являются экстерриториальными заказчиками, направляют свою целевую потребность в административный центр ответственности, определенный Министерством промышленности и торговли Российской Федерации. Административный центр ответственности формирует предварительную отраслевую целевую потребность в порядке, определенном </w:t>
      </w:r>
      <w:hyperlink w:anchor="P755">
        <w:r>
          <w:rPr>
            <w:color w:val="0000FF"/>
          </w:rPr>
          <w:t>пунктом 26</w:t>
        </w:r>
      </w:hyperlink>
      <w:r>
        <w:t xml:space="preserve"> настоящих Правил, и направляет ее соответственно в Министерство промышленности и торговли Российской Федерации, Государственную корпорацию по атомной энергии "Росатом" и Государственную корпорацию по космической деятельности "Роскосмос", являющиеся отраслевыми центрами ответственности.</w:t>
      </w:r>
    </w:p>
    <w:p w:rsidR="007E621C" w:rsidRDefault="007E621C">
      <w:pPr>
        <w:pStyle w:val="ConsPlusNormal"/>
        <w:spacing w:before="220"/>
        <w:ind w:firstLine="540"/>
        <w:jc w:val="both"/>
      </w:pPr>
      <w:r>
        <w:t xml:space="preserve">Министерство промышленности и торговли Российской Федерации, Государственная корпорация по атомной энергии "Росатом" и Государственная корпорация по космической деятельности "Роскосмос" формируют сводную отраслевую целевую потребность в порядке, определенном </w:t>
      </w:r>
      <w:hyperlink w:anchor="P755">
        <w:r>
          <w:rPr>
            <w:color w:val="0000FF"/>
          </w:rPr>
          <w:t>пунктом 26</w:t>
        </w:r>
      </w:hyperlink>
      <w:r>
        <w:t xml:space="preserve"> настоящих Правил.</w:t>
      </w:r>
    </w:p>
    <w:p w:rsidR="007E621C" w:rsidRDefault="007E621C">
      <w:pPr>
        <w:pStyle w:val="ConsPlusNormal"/>
        <w:jc w:val="both"/>
      </w:pPr>
    </w:p>
    <w:p w:rsidR="007E621C" w:rsidRDefault="007E621C">
      <w:pPr>
        <w:pStyle w:val="ConsPlusTitle"/>
        <w:jc w:val="center"/>
        <w:outlineLvl w:val="1"/>
      </w:pPr>
      <w:r>
        <w:t>V. Формирование проекта и установление квоты приема</w:t>
      </w:r>
    </w:p>
    <w:p w:rsidR="007E621C" w:rsidRDefault="007E621C">
      <w:pPr>
        <w:pStyle w:val="ConsPlusTitle"/>
        <w:jc w:val="center"/>
      </w:pPr>
      <w:r>
        <w:t>на целевое обучение</w:t>
      </w:r>
    </w:p>
    <w:p w:rsidR="007E621C" w:rsidRDefault="007E621C">
      <w:pPr>
        <w:pStyle w:val="ConsPlusNormal"/>
        <w:jc w:val="both"/>
      </w:pPr>
    </w:p>
    <w:p w:rsidR="007E621C" w:rsidRDefault="007E621C">
      <w:pPr>
        <w:pStyle w:val="ConsPlusNormal"/>
        <w:ind w:firstLine="540"/>
        <w:jc w:val="both"/>
      </w:pPr>
      <w:r>
        <w:t>31. Министерство науки и высшего образования Российской Федерации не позднее 10 февраля года приема на обучение:</w:t>
      </w:r>
    </w:p>
    <w:p w:rsidR="007E621C" w:rsidRDefault="007E621C">
      <w:pPr>
        <w:pStyle w:val="ConsPlusNormal"/>
        <w:spacing w:before="220"/>
        <w:ind w:firstLine="540"/>
        <w:jc w:val="both"/>
      </w:pPr>
      <w:r>
        <w:t>а) осуществляет сопоставление итоговой целевой потребности с распределением контрольных цифр приема на обучение, проведенным организациями, осуществляющими образовательную деятельность;</w:t>
      </w:r>
    </w:p>
    <w:p w:rsidR="007E621C" w:rsidRDefault="007E621C">
      <w:pPr>
        <w:pStyle w:val="ConsPlusNormal"/>
        <w:spacing w:before="220"/>
        <w:ind w:firstLine="540"/>
        <w:jc w:val="both"/>
      </w:pPr>
      <w:r>
        <w:t xml:space="preserve">б) формирует проект квоты приема на целевое обучение путем определения количества мест для приема на целевое обучение по специальностям, направлениям подготовки, научным специальностям (при необходимости - по образовательным программам, выделяемым в рамках специальностей, направлений подготовки, научных специальностей) с указанием заказчиков целевого обучения, организаций, осуществляющих образовательную деятельность, в которые предлагается осуществить прием на обучение на места в пределах квоты приема на целевое обучение, форм обучения, субъектов Российской Федерации, на территориях которых будет осуществляться трудовая деятельность гражданами в соответствии с договором о целевом обучении после завершения освоения ими образовательной программы (далее - проектное количество мест). Суммарное проектное количество мест по программам бакалавриата и программам специалитета по конкретной специальности, направлению подготовки, научной специальности в конкретной организации, осуществляющей образовательную деятельность, не может составлять более 80 процентов объема контрольных цифр приема на обучение по конкретной специальности, направлению подготовки, научной специальности в конкретной организации (с учетом квот, предусмотренных </w:t>
      </w:r>
      <w:hyperlink r:id="rId122">
        <w:r>
          <w:rPr>
            <w:color w:val="0000FF"/>
          </w:rPr>
          <w:t>частями 6</w:t>
        </w:r>
      </w:hyperlink>
      <w:r>
        <w:t xml:space="preserve"> и </w:t>
      </w:r>
      <w:hyperlink r:id="rId123">
        <w:r>
          <w:rPr>
            <w:color w:val="0000FF"/>
          </w:rPr>
          <w:t>6.1 статьи 71</w:t>
        </w:r>
      </w:hyperlink>
      <w:r>
        <w:t xml:space="preserve"> Федерального закона "Об образовании в Российской Федерации"). В процессе формирования проекта квоты приема на целевое обучение Министерство науки и высшего образования Российской Федерации при необходимости принимает решения о замене организации, осуществляющей образовательную деятельность, в которую предлагается осуществить прием на целевое обучение, и (или) об уменьшении требуемого количества мест, и (или) об установлении квоты приема на целевое </w:t>
      </w:r>
      <w:r>
        <w:lastRenderedPageBreak/>
        <w:t>обучение с указанием нескольких заказчиков целевого обучения;</w:t>
      </w:r>
    </w:p>
    <w:p w:rsidR="007E621C" w:rsidRDefault="007E621C">
      <w:pPr>
        <w:pStyle w:val="ConsPlusNormal"/>
        <w:spacing w:before="220"/>
        <w:ind w:firstLine="540"/>
        <w:jc w:val="both"/>
      </w:pPr>
      <w:r>
        <w:t>в) передает проект квоты приема на целевое обучение из информационной системы, определенной Министерством науки и высшего образования Российской Федерации, на цифровую платформу "Работа в России".</w:t>
      </w:r>
    </w:p>
    <w:p w:rsidR="007E621C" w:rsidRDefault="007E621C">
      <w:pPr>
        <w:pStyle w:val="ConsPlusNormal"/>
        <w:spacing w:before="220"/>
        <w:ind w:firstLine="540"/>
        <w:jc w:val="both"/>
      </w:pPr>
      <w:r>
        <w:t xml:space="preserve">32. Проект квоты приема на целевое обучение отображается в личных кабинетах участников формирования целевой потребности, указанных в </w:t>
      </w:r>
      <w:hyperlink w:anchor="P701">
        <w:r>
          <w:rPr>
            <w:color w:val="0000FF"/>
          </w:rPr>
          <w:t>пунктах 6</w:t>
        </w:r>
      </w:hyperlink>
      <w:r>
        <w:t xml:space="preserve"> и </w:t>
      </w:r>
      <w:hyperlink w:anchor="P704">
        <w:r>
          <w:rPr>
            <w:color w:val="0000FF"/>
          </w:rPr>
          <w:t>7</w:t>
        </w:r>
      </w:hyperlink>
      <w:r>
        <w:t xml:space="preserve"> настоящих Правил, на цифровой платформе "Работа в России".</w:t>
      </w:r>
    </w:p>
    <w:p w:rsidR="007E621C" w:rsidRDefault="007E621C">
      <w:pPr>
        <w:pStyle w:val="ConsPlusNormal"/>
        <w:spacing w:before="220"/>
        <w:ind w:firstLine="540"/>
        <w:jc w:val="both"/>
      </w:pPr>
      <w:r>
        <w:t>Федеральная служба по труду и занятости не позднее 15 февраля года приема на обучение информирует заказчиков целевого обучения о направлении проекта квоты приема на целевое обучение в их личные кабинеты на цифровой платформе "Работа в России".</w:t>
      </w:r>
    </w:p>
    <w:p w:rsidR="007E621C" w:rsidRDefault="007E621C">
      <w:pPr>
        <w:pStyle w:val="ConsPlusNormal"/>
        <w:spacing w:before="220"/>
        <w:ind w:firstLine="540"/>
        <w:jc w:val="both"/>
      </w:pPr>
      <w:r>
        <w:t>33. Заказчики целевого обучения не позднее 25 февраля года приема на обучение рассматривают проект квоты приема на целевое обучение и согласовывают или не согласовывают его. В случае отсутствия согласования проекта квоты приема на целевое обучение соответствующее проектное количество мест исключается из проекта квоты приема на целевое обучение.</w:t>
      </w:r>
    </w:p>
    <w:p w:rsidR="007E621C" w:rsidRDefault="007E621C">
      <w:pPr>
        <w:pStyle w:val="ConsPlusNormal"/>
        <w:spacing w:before="220"/>
        <w:ind w:firstLine="540"/>
        <w:jc w:val="both"/>
      </w:pPr>
      <w:r>
        <w:t>34. Федеральная служба по труду и занятости не позднее 1 марта года приема на обучение информирует Министерство науки и высшего образования Российской Федерации посредством цифровой платформы "Работа в России" о результатах согласования проекта квоты приема на целевое обучение заказчиками целевого обучения.</w:t>
      </w:r>
    </w:p>
    <w:p w:rsidR="007E621C" w:rsidRDefault="007E621C">
      <w:pPr>
        <w:pStyle w:val="ConsPlusNormal"/>
        <w:spacing w:before="220"/>
        <w:ind w:firstLine="540"/>
        <w:jc w:val="both"/>
      </w:pPr>
      <w:r>
        <w:t>35. Министерство науки и высшего образования Российской Федерации не позднее 20 марта года приема на обучение на основании проекта квоты приема на целевое обучение разрабатывает проект акта Правительства Российской Федерации об установлении квоты приема на целевое обучение и представляет его в Правительство Российской Федерации в установленном порядке. Проект акта Правительства Российской Федерации об установлении квоты приема на целевое обучение предусматривает установление квоты приема на целевое обучение по специальностям, направлениям подготовки, научным специальностям с указанием следующих сведений:</w:t>
      </w:r>
    </w:p>
    <w:p w:rsidR="007E621C" w:rsidRDefault="007E621C">
      <w:pPr>
        <w:pStyle w:val="ConsPlusNormal"/>
        <w:spacing w:before="220"/>
        <w:ind w:firstLine="540"/>
        <w:jc w:val="both"/>
      </w:pPr>
      <w:r>
        <w:t>наименование заказчика целевого обучения;</w:t>
      </w:r>
    </w:p>
    <w:p w:rsidR="007E621C" w:rsidRDefault="007E621C">
      <w:pPr>
        <w:pStyle w:val="ConsPlusNormal"/>
        <w:spacing w:before="220"/>
        <w:ind w:firstLine="540"/>
        <w:jc w:val="both"/>
      </w:pPr>
      <w:r>
        <w:t>наименование работодателя (при необходимости);</w:t>
      </w:r>
    </w:p>
    <w:p w:rsidR="007E621C" w:rsidRDefault="007E621C">
      <w:pPr>
        <w:pStyle w:val="ConsPlusNormal"/>
        <w:spacing w:before="220"/>
        <w:ind w:firstLine="540"/>
        <w:jc w:val="both"/>
      </w:pPr>
      <w:r>
        <w:t>наименование организации, осуществляющей образовательную деятельность, в которую будет осуществляться прием на целевое обучение;</w:t>
      </w:r>
    </w:p>
    <w:p w:rsidR="007E621C" w:rsidRDefault="007E621C">
      <w:pPr>
        <w:pStyle w:val="ConsPlusNormal"/>
        <w:spacing w:before="220"/>
        <w:ind w:firstLine="540"/>
        <w:jc w:val="both"/>
      </w:pPr>
      <w:r>
        <w:t>форма обучения;</w:t>
      </w:r>
    </w:p>
    <w:p w:rsidR="007E621C" w:rsidRDefault="007E621C">
      <w:pPr>
        <w:pStyle w:val="ConsPlusNormal"/>
        <w:spacing w:before="220"/>
        <w:ind w:firstLine="540"/>
        <w:jc w:val="both"/>
      </w:pPr>
      <w:r>
        <w:t>образовательная программа, выделяемая в рамках специальности, направления подготовки, научной специальности (при необходимости);</w:t>
      </w:r>
    </w:p>
    <w:p w:rsidR="007E621C" w:rsidRDefault="007E621C">
      <w:pPr>
        <w:pStyle w:val="ConsPlusNormal"/>
        <w:spacing w:before="220"/>
        <w:ind w:firstLine="540"/>
        <w:jc w:val="both"/>
      </w:pPr>
      <w:r>
        <w:t>субъект Российской Федерации, на территории которого будет осуществляться трудовая деятельность гражданами в соответствии с договором о целевом обучении после завершения ими освоения образовательной программы.</w:t>
      </w:r>
    </w:p>
    <w:p w:rsidR="007E621C" w:rsidRDefault="007E621C">
      <w:pPr>
        <w:pStyle w:val="ConsPlusNormal"/>
        <w:spacing w:before="220"/>
        <w:ind w:firstLine="540"/>
        <w:jc w:val="both"/>
      </w:pPr>
      <w:r>
        <w:t>Указанный проект акта представляется с пояснительной запиской, содержащей необходимые обоснования, а также сведения об учете прогноза кадровой потребности.</w:t>
      </w:r>
    </w:p>
    <w:p w:rsidR="007E621C" w:rsidRDefault="007E621C">
      <w:pPr>
        <w:pStyle w:val="ConsPlusNormal"/>
        <w:spacing w:before="220"/>
        <w:ind w:firstLine="540"/>
        <w:jc w:val="both"/>
      </w:pPr>
      <w:r>
        <w:t xml:space="preserve">36. Правительство Российской Федерации не позднее 10 апреля года приема на обучение устанавливает </w:t>
      </w:r>
      <w:hyperlink r:id="rId124">
        <w:r>
          <w:rPr>
            <w:color w:val="0000FF"/>
          </w:rPr>
          <w:t>квоту</w:t>
        </w:r>
      </w:hyperlink>
      <w:r>
        <w:t xml:space="preserve"> приема на целевое обучение.</w:t>
      </w:r>
    </w:p>
    <w:p w:rsidR="007E621C" w:rsidRDefault="007E621C">
      <w:pPr>
        <w:pStyle w:val="ConsPlusNormal"/>
        <w:spacing w:before="220"/>
        <w:ind w:firstLine="540"/>
        <w:jc w:val="both"/>
      </w:pPr>
      <w:r>
        <w:t xml:space="preserve">37. Установленная Правительством Российской Федерации квота приема на целевое обучение размещается в личных кабинетах участников формирования целевой потребности, </w:t>
      </w:r>
      <w:r>
        <w:lastRenderedPageBreak/>
        <w:t xml:space="preserve">указанных в </w:t>
      </w:r>
      <w:hyperlink w:anchor="P701">
        <w:r>
          <w:rPr>
            <w:color w:val="0000FF"/>
          </w:rPr>
          <w:t>пунктах 6</w:t>
        </w:r>
      </w:hyperlink>
      <w:r>
        <w:t xml:space="preserve"> и </w:t>
      </w:r>
      <w:hyperlink w:anchor="P704">
        <w:r>
          <w:rPr>
            <w:color w:val="0000FF"/>
          </w:rPr>
          <w:t>7</w:t>
        </w:r>
      </w:hyperlink>
      <w:r>
        <w:t xml:space="preserve"> настоящих Правил, на цифровой платформе "Работа в России".</w:t>
      </w:r>
    </w:p>
    <w:p w:rsidR="007E621C" w:rsidRDefault="007E621C">
      <w:pPr>
        <w:pStyle w:val="ConsPlusNormal"/>
        <w:spacing w:before="220"/>
        <w:ind w:firstLine="540"/>
        <w:jc w:val="both"/>
      </w:pPr>
      <w:r>
        <w:t>38.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7E621C" w:rsidRDefault="007E621C">
      <w:pPr>
        <w:pStyle w:val="ConsPlusNormal"/>
        <w:ind w:firstLine="540"/>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right"/>
        <w:outlineLvl w:val="0"/>
      </w:pPr>
      <w:r>
        <w:t>Утверждена</w:t>
      </w:r>
    </w:p>
    <w:p w:rsidR="007E621C" w:rsidRDefault="007E621C">
      <w:pPr>
        <w:pStyle w:val="ConsPlusNormal"/>
        <w:jc w:val="right"/>
      </w:pPr>
      <w:r>
        <w:t>постановлением Правительства</w:t>
      </w:r>
    </w:p>
    <w:p w:rsidR="007E621C" w:rsidRDefault="007E621C">
      <w:pPr>
        <w:pStyle w:val="ConsPlusNormal"/>
        <w:jc w:val="right"/>
      </w:pPr>
      <w:r>
        <w:t>Российской Федерации</w:t>
      </w:r>
    </w:p>
    <w:p w:rsidR="007E621C" w:rsidRDefault="007E621C">
      <w:pPr>
        <w:pStyle w:val="ConsPlusNormal"/>
        <w:jc w:val="right"/>
      </w:pPr>
      <w:r>
        <w:t>от 27 апреля 2024 г. N 555</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center"/>
            </w:pPr>
            <w:r>
              <w:rPr>
                <w:color w:val="392C69"/>
              </w:rPr>
              <w:t>Список изменяющих документов</w:t>
            </w:r>
          </w:p>
          <w:p w:rsidR="007E621C" w:rsidRDefault="007E621C">
            <w:pPr>
              <w:pStyle w:val="ConsPlusNormal"/>
              <w:jc w:val="center"/>
            </w:pPr>
            <w:r>
              <w:rPr>
                <w:color w:val="392C69"/>
              </w:rPr>
              <w:t xml:space="preserve">(в ред. </w:t>
            </w:r>
            <w:hyperlink r:id="rId125">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jc w:val="both"/>
      </w:pPr>
    </w:p>
    <w:p w:rsidR="007E621C" w:rsidRDefault="007E621C">
      <w:pPr>
        <w:pStyle w:val="ConsPlusNormal"/>
        <w:jc w:val="center"/>
      </w:pPr>
      <w:bookmarkStart w:id="75" w:name="P802"/>
      <w:bookmarkEnd w:id="75"/>
      <w:r>
        <w:t>ТИПОВАЯ ФОРМА ДОГОВОРА</w:t>
      </w:r>
    </w:p>
    <w:p w:rsidR="007E621C" w:rsidRDefault="007E621C">
      <w:pPr>
        <w:pStyle w:val="ConsPlusNormal"/>
        <w:jc w:val="center"/>
      </w:pPr>
      <w:r>
        <w:t>О ЦЕЛЕВОМ ОБУЧЕНИИ ПО ОБРАЗОВАТЕЛЬНОЙ ПРОГРАММЕ СРЕДНЕГО</w:t>
      </w:r>
    </w:p>
    <w:p w:rsidR="007E621C" w:rsidRDefault="007E621C">
      <w:pPr>
        <w:pStyle w:val="ConsPlusNormal"/>
        <w:jc w:val="center"/>
      </w:pPr>
      <w:r>
        <w:t>ПРОФЕССИОНАЛЬНОГО ИЛИ ВЫСШЕГО ОБРАЗОВАНИЯ</w:t>
      </w:r>
    </w:p>
    <w:p w:rsidR="007E621C" w:rsidRDefault="007E621C">
      <w:pPr>
        <w:pStyle w:val="ConsPlusNormal"/>
        <w:jc w:val="both"/>
      </w:pPr>
    </w:p>
    <w:p w:rsidR="007E621C" w:rsidRDefault="007E621C">
      <w:pPr>
        <w:pStyle w:val="ConsPlusNonformat"/>
        <w:jc w:val="both"/>
      </w:pPr>
      <w:r>
        <w:t xml:space="preserve">                                  ДОГОВОР</w:t>
      </w:r>
    </w:p>
    <w:p w:rsidR="007E621C" w:rsidRDefault="007E621C">
      <w:pPr>
        <w:pStyle w:val="ConsPlusNonformat"/>
        <w:jc w:val="both"/>
      </w:pPr>
      <w:r>
        <w:t xml:space="preserve">              о целевом обучении по образовательной программе</w:t>
      </w:r>
    </w:p>
    <w:p w:rsidR="007E621C" w:rsidRDefault="007E621C">
      <w:pPr>
        <w:pStyle w:val="ConsPlusNonformat"/>
        <w:jc w:val="both"/>
      </w:pP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(среднего профессионального образования, высшего образования)</w:t>
      </w:r>
    </w:p>
    <w:p w:rsidR="007E621C" w:rsidRDefault="007E621C">
      <w:pPr>
        <w:pStyle w:val="ConsPlusNonformat"/>
        <w:jc w:val="both"/>
      </w:pPr>
      <w:r>
        <w:t xml:space="preserve">                             (выбрать нужное)</w:t>
      </w:r>
    </w:p>
    <w:p w:rsidR="007E621C" w:rsidRDefault="007E621C">
      <w:pPr>
        <w:pStyle w:val="ConsPlusNonformat"/>
        <w:jc w:val="both"/>
      </w:pPr>
    </w:p>
    <w:p w:rsidR="007E621C" w:rsidRDefault="007E621C">
      <w:pPr>
        <w:pStyle w:val="ConsPlusNonformat"/>
        <w:jc w:val="both"/>
      </w:pPr>
      <w:r>
        <w:t>___________________________________     "__" ______________________ 20__ г.</w:t>
      </w:r>
    </w:p>
    <w:p w:rsidR="007E621C" w:rsidRDefault="007E621C">
      <w:pPr>
        <w:pStyle w:val="ConsPlusNonformat"/>
        <w:jc w:val="both"/>
      </w:pPr>
      <w:r>
        <w:t xml:space="preserve">    (место заключения договора               (дата заключения договора</w:t>
      </w:r>
    </w:p>
    <w:p w:rsidR="007E621C" w:rsidRDefault="007E621C">
      <w:pPr>
        <w:pStyle w:val="ConsPlusNonformat"/>
        <w:jc w:val="both"/>
      </w:pPr>
      <w:r>
        <w:t xml:space="preserve">        о целевом обучении)                     о целевом обучении)</w:t>
      </w:r>
    </w:p>
    <w:p w:rsidR="007E621C" w:rsidRDefault="007E621C">
      <w:pPr>
        <w:pStyle w:val="ConsPlusNonformat"/>
        <w:jc w:val="both"/>
      </w:pP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(полное наименование федерального государственного органа,</w:t>
      </w:r>
    </w:p>
    <w:p w:rsidR="007E621C" w:rsidRDefault="007E621C">
      <w:pPr>
        <w:pStyle w:val="ConsPlusNonformat"/>
        <w:jc w:val="both"/>
      </w:pPr>
      <w:r>
        <w:t xml:space="preserve">       органа государственной власти субъекта Российской Федерации,</w:t>
      </w:r>
    </w:p>
    <w:p w:rsidR="007E621C" w:rsidRDefault="007E621C">
      <w:pPr>
        <w:pStyle w:val="ConsPlusNonformat"/>
        <w:jc w:val="both"/>
      </w:pPr>
      <w:r>
        <w:t xml:space="preserve">            органа местного самоуправления, юридического лица,</w:t>
      </w:r>
    </w:p>
    <w:p w:rsidR="007E621C" w:rsidRDefault="007E621C">
      <w:pPr>
        <w:pStyle w:val="ConsPlusNonformat"/>
        <w:jc w:val="both"/>
      </w:pPr>
      <w:r>
        <w:t xml:space="preserve">                     индивидуального предпринимателя)</w:t>
      </w:r>
    </w:p>
    <w:p w:rsidR="007E621C" w:rsidRDefault="007E621C">
      <w:pPr>
        <w:pStyle w:val="ConsPlusNonformat"/>
        <w:jc w:val="both"/>
      </w:pPr>
      <w:r>
        <w:t>именуем__ в дальнейшем заказчиком, в лице 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(наименование должности, фамилия, имя, отчество (при наличии)</w:t>
      </w:r>
    </w:p>
    <w:p w:rsidR="007E621C" w:rsidRDefault="007E621C">
      <w:pPr>
        <w:pStyle w:val="ConsPlusNonformat"/>
        <w:jc w:val="both"/>
      </w:pPr>
      <w:r>
        <w:t>действующего на основании ________________________________________________,</w:t>
      </w:r>
    </w:p>
    <w:p w:rsidR="007E621C" w:rsidRDefault="007E621C">
      <w:pPr>
        <w:pStyle w:val="ConsPlusNonformat"/>
        <w:jc w:val="both"/>
      </w:pPr>
      <w:r>
        <w:t xml:space="preserve">                                      (наименование документа)</w:t>
      </w:r>
    </w:p>
    <w:p w:rsidR="007E621C" w:rsidRDefault="007E621C">
      <w:pPr>
        <w:pStyle w:val="ConsPlusNonformat"/>
        <w:jc w:val="both"/>
      </w:pPr>
      <w:r>
        <w:t>с одной стороны,</w:t>
      </w:r>
    </w:p>
    <w:p w:rsidR="007E621C" w:rsidRDefault="007E621C">
      <w:pPr>
        <w:pStyle w:val="ConsPlusNonformat"/>
        <w:jc w:val="both"/>
      </w:pPr>
      <w:r>
        <w:t>и _________________________________________________________________________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(фамилия, имя, отчество (при наличии) гражданина)</w:t>
      </w:r>
    </w:p>
    <w:p w:rsidR="007E621C" w:rsidRDefault="007E621C">
      <w:pPr>
        <w:pStyle w:val="ConsPlusNonformat"/>
        <w:jc w:val="both"/>
      </w:pPr>
      <w:r>
        <w:t>именуем__ в дальнейшем гражданином, с другой стороны,</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(полное наименование организации, осуществляющей</w:t>
      </w:r>
    </w:p>
    <w:p w:rsidR="007E621C" w:rsidRDefault="007E621C">
      <w:pPr>
        <w:pStyle w:val="ConsPlusNonformat"/>
        <w:jc w:val="both"/>
      </w:pPr>
      <w:r>
        <w:t xml:space="preserve">       образовательную деятельность, в которой обучается гражданин,</w:t>
      </w:r>
    </w:p>
    <w:p w:rsidR="007E621C" w:rsidRDefault="007E621C">
      <w:pPr>
        <w:pStyle w:val="ConsPlusNonformat"/>
        <w:jc w:val="both"/>
      </w:pPr>
      <w:r>
        <w:t xml:space="preserve">       или организации, осуществляющей образовательную деятельность,</w:t>
      </w:r>
    </w:p>
    <w:p w:rsidR="007E621C" w:rsidRDefault="007E621C">
      <w:pPr>
        <w:pStyle w:val="ConsPlusNonformat"/>
        <w:jc w:val="both"/>
      </w:pPr>
      <w:r>
        <w:t xml:space="preserve">                  в которую гражданин принят на обучение)</w:t>
      </w:r>
    </w:p>
    <w:p w:rsidR="007E621C" w:rsidRDefault="007E621C">
      <w:pPr>
        <w:pStyle w:val="ConsPlusNonformat"/>
        <w:jc w:val="both"/>
      </w:pPr>
      <w:r>
        <w:t xml:space="preserve">именуем__ в дальнейшем образовательной организацией </w:t>
      </w:r>
      <w:hyperlink w:anchor="P1338">
        <w:r>
          <w:rPr>
            <w:color w:val="0000FF"/>
          </w:rPr>
          <w:t>&lt;1&gt;</w:t>
        </w:r>
      </w:hyperlink>
      <w:r>
        <w:t>,</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(полное наименование организации, в которой гражданин</w:t>
      </w:r>
    </w:p>
    <w:p w:rsidR="007E621C" w:rsidRDefault="007E621C">
      <w:pPr>
        <w:pStyle w:val="ConsPlusNonformat"/>
        <w:jc w:val="both"/>
      </w:pPr>
      <w:r>
        <w:t xml:space="preserve">                 будет осуществлять трудовую деятельность)</w:t>
      </w:r>
    </w:p>
    <w:p w:rsidR="007E621C" w:rsidRDefault="007E621C">
      <w:pPr>
        <w:pStyle w:val="ConsPlusNonformat"/>
        <w:jc w:val="both"/>
      </w:pPr>
      <w:r>
        <w:t xml:space="preserve">именуем__ в дальнейшем работодателем </w:t>
      </w:r>
      <w:hyperlink w:anchor="P1339">
        <w:r>
          <w:rPr>
            <w:color w:val="0000FF"/>
          </w:rPr>
          <w:t>&lt;2&gt;</w:t>
        </w:r>
      </w:hyperlink>
      <w:r>
        <w:t>,</w:t>
      </w:r>
    </w:p>
    <w:p w:rsidR="007E621C" w:rsidRDefault="007E621C">
      <w:pPr>
        <w:pStyle w:val="ConsPlusNonformat"/>
        <w:jc w:val="both"/>
      </w:pPr>
      <w:r>
        <w:lastRenderedPageBreak/>
        <w:t>совместно    именуемые    сторонами,    заключили   настоящий   договор   о</w:t>
      </w:r>
    </w:p>
    <w:p w:rsidR="007E621C" w:rsidRDefault="007E621C">
      <w:pPr>
        <w:pStyle w:val="ConsPlusNonformat"/>
        <w:jc w:val="both"/>
      </w:pPr>
      <w:r>
        <w:t xml:space="preserve">нижеследующем </w:t>
      </w:r>
      <w:hyperlink w:anchor="P1340">
        <w:r>
          <w:rPr>
            <w:color w:val="0000FF"/>
          </w:rPr>
          <w:t>&lt;3&gt;</w:t>
        </w:r>
      </w:hyperlink>
      <w:r>
        <w:t>.</w:t>
      </w:r>
    </w:p>
    <w:p w:rsidR="007E621C" w:rsidRDefault="007E621C">
      <w:pPr>
        <w:pStyle w:val="ConsPlusNonformat"/>
        <w:jc w:val="both"/>
      </w:pPr>
    </w:p>
    <w:p w:rsidR="007E621C" w:rsidRDefault="007E621C">
      <w:pPr>
        <w:pStyle w:val="ConsPlusNonformat"/>
        <w:jc w:val="both"/>
      </w:pPr>
      <w:r>
        <w:t xml:space="preserve">                      I. Предмет настоящего договора</w:t>
      </w:r>
    </w:p>
    <w:p w:rsidR="007E621C" w:rsidRDefault="007E621C">
      <w:pPr>
        <w:pStyle w:val="ConsPlusNonformat"/>
        <w:jc w:val="both"/>
      </w:pPr>
    </w:p>
    <w:p w:rsidR="007E621C" w:rsidRDefault="007E621C">
      <w:pPr>
        <w:pStyle w:val="ConsPlusNonformat"/>
        <w:jc w:val="both"/>
      </w:pPr>
      <w:r>
        <w:t xml:space="preserve">    Гражданин обязуется освоить образовательную программу _________________</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(среднего профессионального образования, высшего образования)</w:t>
      </w:r>
    </w:p>
    <w:p w:rsidR="007E621C" w:rsidRDefault="007E621C">
      <w:pPr>
        <w:pStyle w:val="ConsPlusNonformat"/>
        <w:jc w:val="both"/>
      </w:pPr>
      <w:r>
        <w:t xml:space="preserve">                             (выбрать нужное)</w:t>
      </w:r>
    </w:p>
    <w:p w:rsidR="007E621C" w:rsidRDefault="007E621C">
      <w:pPr>
        <w:pStyle w:val="ConsPlusNonformat"/>
        <w:jc w:val="both"/>
      </w:pPr>
      <w:r>
        <w:t>(далее   -   основная   образовательная   программа)   в   соответствии   с</w:t>
      </w:r>
    </w:p>
    <w:p w:rsidR="007E621C" w:rsidRDefault="007E621C">
      <w:pPr>
        <w:pStyle w:val="ConsPlusNonformat"/>
        <w:jc w:val="both"/>
      </w:pPr>
      <w:r>
        <w:t>характеристиками  освоения  гражданином основной образовательной программы,</w:t>
      </w:r>
    </w:p>
    <w:p w:rsidR="007E621C" w:rsidRDefault="007E621C">
      <w:pPr>
        <w:pStyle w:val="ConsPlusNonformat"/>
        <w:jc w:val="both"/>
      </w:pPr>
      <w:r>
        <w:t xml:space="preserve">определенными  </w:t>
      </w:r>
      <w:hyperlink w:anchor="P864">
        <w:r>
          <w:rPr>
            <w:color w:val="0000FF"/>
          </w:rPr>
          <w:t>разделом  II</w:t>
        </w:r>
      </w:hyperlink>
      <w:r>
        <w:t xml:space="preserve">  настоящего  договора  (далее  - характеристики</w:t>
      </w:r>
    </w:p>
    <w:p w:rsidR="007E621C" w:rsidRDefault="007E621C">
      <w:pPr>
        <w:pStyle w:val="ConsPlusNonformat"/>
        <w:jc w:val="both"/>
      </w:pPr>
      <w:r>
        <w:t>обучения),  и  осуществить  трудовую  деятельность  на  условиях настоящего</w:t>
      </w:r>
    </w:p>
    <w:p w:rsidR="007E621C" w:rsidRDefault="007E621C">
      <w:pPr>
        <w:pStyle w:val="ConsPlusNonformat"/>
        <w:jc w:val="both"/>
      </w:pPr>
      <w:r>
        <w:t>договора.</w:t>
      </w:r>
    </w:p>
    <w:p w:rsidR="007E621C" w:rsidRDefault="007E621C">
      <w:pPr>
        <w:pStyle w:val="ConsPlusNonformat"/>
        <w:jc w:val="both"/>
      </w:pPr>
      <w:r>
        <w:t xml:space="preserve">    Заказчик    обязуется    в   период   освоения   гражданином   основной</w:t>
      </w:r>
    </w:p>
    <w:p w:rsidR="007E621C" w:rsidRDefault="007E621C">
      <w:pPr>
        <w:pStyle w:val="ConsPlusNonformat"/>
        <w:jc w:val="both"/>
      </w:pPr>
      <w:r>
        <w:t>образовательной программы _________________________________________________</w:t>
      </w:r>
    </w:p>
    <w:p w:rsidR="007E621C" w:rsidRDefault="007E621C">
      <w:pPr>
        <w:pStyle w:val="ConsPlusNonformat"/>
        <w:jc w:val="both"/>
      </w:pPr>
      <w:r>
        <w:t xml:space="preserve">                             (организовать предоставление гражданину мер</w:t>
      </w:r>
    </w:p>
    <w:p w:rsidR="007E621C" w:rsidRDefault="007E621C">
      <w:pPr>
        <w:pStyle w:val="ConsPlusNonformat"/>
        <w:jc w:val="both"/>
      </w:pPr>
      <w:r>
        <w:t xml:space="preserve">                                  поддержки, предоставить гражданину</w:t>
      </w:r>
    </w:p>
    <w:p w:rsidR="007E621C" w:rsidRDefault="007E621C">
      <w:pPr>
        <w:pStyle w:val="ConsPlusNonformat"/>
        <w:jc w:val="both"/>
      </w:pPr>
      <w:r>
        <w:t xml:space="preserve">                                   меры поддержки) (выбрать нужное)</w:t>
      </w:r>
    </w:p>
    <w:p w:rsidR="007E621C" w:rsidRDefault="007E621C">
      <w:pPr>
        <w:pStyle w:val="ConsPlusNonformat"/>
        <w:jc w:val="both"/>
      </w:pPr>
      <w:r>
        <w:t>и обеспечить трудоустройство гражданина на условиях настоящего договора.</w:t>
      </w:r>
    </w:p>
    <w:p w:rsidR="007E621C" w:rsidRDefault="007E621C">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341">
        <w:r>
          <w:rPr>
            <w:color w:val="0000FF"/>
          </w:rPr>
          <w:t>&lt;4&gt;</w:t>
        </w:r>
      </w:hyperlink>
      <w:r>
        <w:t>.</w:t>
      </w:r>
    </w:p>
    <w:p w:rsidR="007E621C" w:rsidRDefault="007E621C">
      <w:pPr>
        <w:pStyle w:val="ConsPlusNormal"/>
        <w:jc w:val="both"/>
      </w:pPr>
    </w:p>
    <w:p w:rsidR="007E621C" w:rsidRDefault="007E621C">
      <w:pPr>
        <w:pStyle w:val="ConsPlusNormal"/>
        <w:jc w:val="center"/>
        <w:outlineLvl w:val="1"/>
      </w:pPr>
      <w:bookmarkStart w:id="76" w:name="P864"/>
      <w:bookmarkEnd w:id="76"/>
      <w:r>
        <w:t>II. Характеристики обучения</w:t>
      </w:r>
    </w:p>
    <w:p w:rsidR="007E621C" w:rsidRDefault="007E621C">
      <w:pPr>
        <w:pStyle w:val="ConsPlusNormal"/>
        <w:jc w:val="both"/>
      </w:pPr>
    </w:p>
    <w:p w:rsidR="007E621C" w:rsidRDefault="007E621C">
      <w:pPr>
        <w:pStyle w:val="ConsPlusNonformat"/>
        <w:jc w:val="both"/>
      </w:pPr>
      <w:r>
        <w:t xml:space="preserve">    1.    Профессия,   специальность,   направление   подготовки,   научная</w:t>
      </w:r>
    </w:p>
    <w:p w:rsidR="007E621C" w:rsidRDefault="007E621C">
      <w:pPr>
        <w:pStyle w:val="ConsPlusNonformat"/>
        <w:jc w:val="both"/>
      </w:pPr>
      <w:r>
        <w:t>специальность, по которым гражданин должен освоить основную образовательную</w:t>
      </w:r>
    </w:p>
    <w:p w:rsidR="007E621C" w:rsidRDefault="007E621C">
      <w:pPr>
        <w:pStyle w:val="ConsPlusNonformat"/>
        <w:jc w:val="both"/>
      </w:pPr>
      <w:r>
        <w:t>программу:</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(выбрать нужное и указать код и наименование профессии, специальности,</w:t>
      </w:r>
    </w:p>
    <w:p w:rsidR="007E621C" w:rsidRDefault="007E621C">
      <w:pPr>
        <w:pStyle w:val="ConsPlusNonformat"/>
        <w:jc w:val="both"/>
      </w:pPr>
      <w:r>
        <w:t xml:space="preserve">    направления подготовки, шифр и наименование научной специальности)</w:t>
      </w:r>
    </w:p>
    <w:p w:rsidR="007E621C" w:rsidRDefault="007E621C">
      <w:pPr>
        <w:pStyle w:val="ConsPlusNonformat"/>
        <w:jc w:val="both"/>
      </w:pPr>
      <w:r>
        <w:t xml:space="preserve">    2.  Организация, осуществляющая образовательную деятельность, в которой</w:t>
      </w:r>
    </w:p>
    <w:p w:rsidR="007E621C" w:rsidRDefault="007E621C">
      <w:pPr>
        <w:pStyle w:val="ConsPlusNonformat"/>
        <w:jc w:val="both"/>
      </w:pPr>
      <w:r>
        <w:t>гражданин должен освоить основную образовательную программу:</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(наименование организации, осуществляющей образовательную деятельность)</w:t>
      </w:r>
    </w:p>
    <w:p w:rsidR="007E621C" w:rsidRDefault="007E621C">
      <w:pPr>
        <w:pStyle w:val="ConsPlusNonformat"/>
        <w:jc w:val="both"/>
      </w:pPr>
      <w:r>
        <w:t xml:space="preserve">    Гражданин    должен    освоить   основную   образовательную   программу</w:t>
      </w:r>
    </w:p>
    <w:p w:rsidR="007E621C" w:rsidRDefault="007E621C">
      <w:pPr>
        <w:pStyle w:val="ConsPlusNonformat"/>
        <w:jc w:val="both"/>
      </w:pPr>
      <w:r>
        <w:t>(указывается по решению заказчика):</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(непосредственно в организации, осуществляющей образовательную</w:t>
      </w:r>
    </w:p>
    <w:p w:rsidR="007E621C" w:rsidRDefault="007E621C">
      <w:pPr>
        <w:pStyle w:val="ConsPlusNonformat"/>
        <w:jc w:val="both"/>
      </w:pPr>
      <w:r>
        <w:t xml:space="preserve">    деятельность, в филиале организации, осуществляющей образовательную</w:t>
      </w:r>
    </w:p>
    <w:p w:rsidR="007E621C" w:rsidRDefault="007E621C">
      <w:pPr>
        <w:pStyle w:val="ConsPlusNonformat"/>
        <w:jc w:val="both"/>
      </w:pPr>
      <w:r>
        <w:t xml:space="preserve">     деятельность (с указанием наименования филиала) (выбрать нужное)</w:t>
      </w:r>
    </w:p>
    <w:p w:rsidR="007E621C" w:rsidRDefault="007E621C">
      <w:pPr>
        <w:pStyle w:val="ConsPlusNonformat"/>
        <w:jc w:val="both"/>
      </w:pPr>
      <w:r>
        <w:t xml:space="preserve">    3.  Форма  обучения,  по  которой  гражданин  должен  освоить  основную</w:t>
      </w:r>
    </w:p>
    <w:p w:rsidR="007E621C" w:rsidRDefault="007E621C">
      <w:pPr>
        <w:pStyle w:val="ConsPlusNonformat"/>
        <w:jc w:val="both"/>
      </w:pPr>
      <w:r>
        <w:t>образовательную программу (указывается по решению заказчика):</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(очная, очно-заочная, заочная (выбрать нужное)</w:t>
      </w:r>
    </w:p>
    <w:p w:rsidR="007E621C" w:rsidRDefault="007E621C">
      <w:pPr>
        <w:pStyle w:val="ConsPlusNonformat"/>
        <w:jc w:val="both"/>
      </w:pPr>
      <w:r>
        <w:t xml:space="preserve">    4. Направленность (профиль) основной образовательной программы, которую</w:t>
      </w:r>
    </w:p>
    <w:p w:rsidR="007E621C" w:rsidRDefault="007E621C">
      <w:pPr>
        <w:pStyle w:val="ConsPlusNonformat"/>
        <w:jc w:val="both"/>
      </w:pPr>
      <w:r>
        <w:t>должен  освоить  гражданин  в  рамках профессии, специальности, направления</w:t>
      </w:r>
    </w:p>
    <w:p w:rsidR="007E621C" w:rsidRDefault="007E621C">
      <w:pPr>
        <w:pStyle w:val="ConsPlusNonformat"/>
        <w:jc w:val="both"/>
      </w:pPr>
      <w:r>
        <w:t>подготовки, научной специальности (указывается по решению заказчика):</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5.  Образовательная  программа  среднего профессионального образования,</w:t>
      </w:r>
    </w:p>
    <w:p w:rsidR="007E621C" w:rsidRDefault="007E621C">
      <w:pPr>
        <w:pStyle w:val="ConsPlusNonformat"/>
        <w:jc w:val="both"/>
      </w:pPr>
      <w:r>
        <w:t>которую     должен     освоить     гражданин,     реализуется    на    базе</w:t>
      </w:r>
    </w:p>
    <w:p w:rsidR="007E621C" w:rsidRDefault="007E621C">
      <w:pPr>
        <w:pStyle w:val="ConsPlusNonformat"/>
        <w:jc w:val="both"/>
      </w:pPr>
      <w:r>
        <w:t>_______________________________________________________________ образования</w:t>
      </w:r>
    </w:p>
    <w:p w:rsidR="007E621C" w:rsidRDefault="007E621C">
      <w:pPr>
        <w:pStyle w:val="ConsPlusNonformat"/>
        <w:jc w:val="both"/>
      </w:pPr>
      <w:r>
        <w:t xml:space="preserve">      (основного общего, среднего общего (выбрать нужное)</w:t>
      </w:r>
    </w:p>
    <w:p w:rsidR="007E621C" w:rsidRDefault="007E621C">
      <w:pPr>
        <w:pStyle w:val="ConsPlusNonformat"/>
        <w:jc w:val="both"/>
      </w:pPr>
      <w:r>
        <w:t>(указывается по решению заказчика).</w:t>
      </w:r>
    </w:p>
    <w:p w:rsidR="007E621C" w:rsidRDefault="007E621C">
      <w:pPr>
        <w:pStyle w:val="ConsPlusNonformat"/>
        <w:jc w:val="both"/>
      </w:pPr>
      <w:r>
        <w:t xml:space="preserve">    6.   Необходимость   наличия   государственной   аккредитации  основной</w:t>
      </w:r>
    </w:p>
    <w:p w:rsidR="007E621C" w:rsidRDefault="007E621C">
      <w:pPr>
        <w:pStyle w:val="ConsPlusNonformat"/>
        <w:jc w:val="both"/>
      </w:pPr>
      <w:r>
        <w:t>образовательной программы, которую должен освоить гражданин (за исключением</w:t>
      </w:r>
    </w:p>
    <w:p w:rsidR="007E621C" w:rsidRDefault="007E621C">
      <w:pPr>
        <w:pStyle w:val="ConsPlusNonformat"/>
        <w:jc w:val="both"/>
      </w:pPr>
      <w:r>
        <w:t>программы  подготовки  научных и научно-педагогических кадров в аспирантуре</w:t>
      </w:r>
    </w:p>
    <w:p w:rsidR="007E621C" w:rsidRDefault="007E621C">
      <w:pPr>
        <w:pStyle w:val="ConsPlusNonformat"/>
        <w:jc w:val="both"/>
      </w:pPr>
      <w:r>
        <w:t>(указывается по решению заказчика): ______________________________________.</w:t>
      </w:r>
    </w:p>
    <w:p w:rsidR="007E621C" w:rsidRDefault="007E621C">
      <w:pPr>
        <w:pStyle w:val="ConsPlusNonformat"/>
        <w:jc w:val="both"/>
      </w:pPr>
      <w:r>
        <w:t xml:space="preserve">                                          (да, нет) (выбрать нужное)</w:t>
      </w:r>
    </w:p>
    <w:p w:rsidR="007E621C" w:rsidRDefault="007E621C">
      <w:pPr>
        <w:pStyle w:val="ConsPlusNormal"/>
        <w:jc w:val="both"/>
      </w:pPr>
    </w:p>
    <w:p w:rsidR="007E621C" w:rsidRDefault="007E621C">
      <w:pPr>
        <w:pStyle w:val="ConsPlusNormal"/>
        <w:jc w:val="center"/>
        <w:outlineLvl w:val="1"/>
      </w:pPr>
      <w:bookmarkStart w:id="77" w:name="P901"/>
      <w:bookmarkEnd w:id="77"/>
      <w:r>
        <w:t>III. Место осуществления гражданином трудовой деятельности</w:t>
      </w:r>
    </w:p>
    <w:p w:rsidR="007E621C" w:rsidRDefault="007E621C">
      <w:pPr>
        <w:pStyle w:val="ConsPlusNormal"/>
        <w:jc w:val="center"/>
      </w:pPr>
      <w:r>
        <w:t>после завершения освоения основной образовательной программы</w:t>
      </w:r>
    </w:p>
    <w:p w:rsidR="007E621C" w:rsidRDefault="007E621C">
      <w:pPr>
        <w:pStyle w:val="ConsPlusNormal"/>
        <w:jc w:val="center"/>
      </w:pPr>
      <w:r>
        <w:t>в соответствии с квалификацией, полученной в результате</w:t>
      </w:r>
    </w:p>
    <w:p w:rsidR="007E621C" w:rsidRDefault="007E621C">
      <w:pPr>
        <w:pStyle w:val="ConsPlusNormal"/>
        <w:jc w:val="center"/>
      </w:pPr>
      <w:r>
        <w:t xml:space="preserve">освоения основной образовательной программы </w:t>
      </w:r>
      <w:hyperlink w:anchor="P1342">
        <w:r>
          <w:rPr>
            <w:color w:val="0000FF"/>
          </w:rPr>
          <w:t>&lt;5&gt;</w:t>
        </w:r>
      </w:hyperlink>
      <w:r>
        <w:t>, срок</w:t>
      </w:r>
    </w:p>
    <w:p w:rsidR="007E621C" w:rsidRDefault="007E621C">
      <w:pPr>
        <w:pStyle w:val="ConsPlusNormal"/>
        <w:jc w:val="center"/>
      </w:pPr>
      <w:r>
        <w:t>трудоустройства, срок осуществления</w:t>
      </w:r>
    </w:p>
    <w:p w:rsidR="007E621C" w:rsidRDefault="007E621C">
      <w:pPr>
        <w:pStyle w:val="ConsPlusNormal"/>
        <w:jc w:val="center"/>
      </w:pPr>
      <w:r>
        <w:t>трудовой деятельности</w:t>
      </w:r>
    </w:p>
    <w:p w:rsidR="007E621C" w:rsidRDefault="007E621C">
      <w:pPr>
        <w:pStyle w:val="ConsPlusNormal"/>
        <w:jc w:val="both"/>
      </w:pPr>
    </w:p>
    <w:p w:rsidR="007E621C" w:rsidRDefault="007E621C">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343">
        <w:r>
          <w:rPr>
            <w:color w:val="0000FF"/>
          </w:rPr>
          <w:t>&lt;6&gt;</w:t>
        </w:r>
      </w:hyperlink>
      <w:r>
        <w:t>:</w:t>
      </w:r>
    </w:p>
    <w:p w:rsidR="007E621C" w:rsidRDefault="007E621C">
      <w:pPr>
        <w:pStyle w:val="ConsPlusNormal"/>
        <w:spacing w:before="220"/>
        <w:ind w:firstLine="540"/>
        <w:jc w:val="both"/>
      </w:pPr>
      <w:r>
        <w:t>а) в организации, которая является заказчиком по настоящему договору;</w:t>
      </w:r>
    </w:p>
    <w:p w:rsidR="007E621C" w:rsidRDefault="007E621C">
      <w:pPr>
        <w:pStyle w:val="ConsPlusNormal"/>
        <w:spacing w:before="220"/>
        <w:ind w:firstLine="540"/>
        <w:jc w:val="both"/>
      </w:pPr>
      <w:r>
        <w:t>б) у индивидуального предпринимателя, который является заказчиком по настоящему договору;</w:t>
      </w:r>
    </w:p>
    <w:p w:rsidR="007E621C" w:rsidRDefault="007E621C">
      <w:pPr>
        <w:pStyle w:val="ConsPlusNormal"/>
        <w:spacing w:before="220"/>
        <w:ind w:firstLine="540"/>
        <w:jc w:val="both"/>
      </w:pPr>
      <w:r>
        <w:t>в) в организации, которая является работодателем по настоящему договору;</w:t>
      </w:r>
    </w:p>
    <w:p w:rsidR="007E621C" w:rsidRDefault="007E621C">
      <w:pPr>
        <w:pStyle w:val="ConsPlusNonformat"/>
        <w:spacing w:before="200"/>
        <w:jc w:val="both"/>
      </w:pPr>
      <w:r>
        <w:t xml:space="preserve">    г) в _________________________________________________________________.</w:t>
      </w:r>
    </w:p>
    <w:p w:rsidR="007E621C" w:rsidRDefault="007E621C">
      <w:pPr>
        <w:pStyle w:val="ConsPlusNonformat"/>
        <w:jc w:val="both"/>
      </w:pPr>
      <w:r>
        <w:t xml:space="preserve">                         (полное наименование организации)</w:t>
      </w:r>
    </w:p>
    <w:p w:rsidR="007E621C" w:rsidRDefault="007E621C">
      <w:pPr>
        <w:pStyle w:val="ConsPlusNonformat"/>
        <w:jc w:val="both"/>
      </w:pPr>
      <w:r>
        <w:t xml:space="preserve">    2.   Территориальная   характеристика   места   осуществления  трудовой</w:t>
      </w:r>
    </w:p>
    <w:p w:rsidR="007E621C" w:rsidRDefault="007E621C">
      <w:pPr>
        <w:pStyle w:val="ConsPlusNonformat"/>
        <w:jc w:val="both"/>
      </w:pPr>
      <w:r>
        <w:t>деятельности (выбирается и заполняется один из следующих подпунктов):</w:t>
      </w:r>
    </w:p>
    <w:p w:rsidR="007E621C" w:rsidRDefault="007E621C">
      <w:pPr>
        <w:pStyle w:val="ConsPlusNonformat"/>
        <w:jc w:val="both"/>
      </w:pPr>
      <w:r>
        <w:t xml:space="preserve">    а)   фактический  адрес,  по  которому  будет  осуществляться  трудовая</w:t>
      </w:r>
    </w:p>
    <w:p w:rsidR="007E621C" w:rsidRDefault="007E621C">
      <w:pPr>
        <w:pStyle w:val="ConsPlusNonformat"/>
        <w:jc w:val="both"/>
      </w:pPr>
      <w:r>
        <w:t>деятельность: ____________________________________________________________;</w:t>
      </w:r>
    </w:p>
    <w:p w:rsidR="007E621C" w:rsidRDefault="007E621C">
      <w:pPr>
        <w:pStyle w:val="ConsPlusNonformat"/>
        <w:jc w:val="both"/>
      </w:pPr>
      <w:r>
        <w:t xml:space="preserve">    б)  наименование  объекта  (объектов)  административно-территориального</w:t>
      </w:r>
    </w:p>
    <w:p w:rsidR="007E621C" w:rsidRDefault="007E621C">
      <w:pPr>
        <w:pStyle w:val="ConsPlusNonformat"/>
        <w:jc w:val="both"/>
      </w:pPr>
      <w:r>
        <w:t>деления   в   пределах   субъекта   Российской   Федерации  (муниципального</w:t>
      </w:r>
    </w:p>
    <w:p w:rsidR="007E621C" w:rsidRDefault="007E621C">
      <w:pPr>
        <w:pStyle w:val="ConsPlusNonformat"/>
        <w:jc w:val="both"/>
      </w:pPr>
      <w:r>
        <w:t>образования): _____________________________________________________________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в) наименование субъекта Российской Федерации: 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3.   Основной   вид   деятельности   организации,   в   которой   будет</w:t>
      </w:r>
    </w:p>
    <w:p w:rsidR="007E621C" w:rsidRDefault="007E621C">
      <w:pPr>
        <w:pStyle w:val="ConsPlusNonformat"/>
        <w:jc w:val="both"/>
      </w:pPr>
      <w:r>
        <w:t>осуществляться   трудовая   деятельность   (указывается   в  случае,   если</w:t>
      </w:r>
    </w:p>
    <w:p w:rsidR="007E621C" w:rsidRDefault="007E621C">
      <w:pPr>
        <w:pStyle w:val="ConsPlusNonformat"/>
        <w:jc w:val="both"/>
      </w:pPr>
      <w:r>
        <w:t>заказчиком    является     федеральный    государственный    орган,   орган</w:t>
      </w:r>
    </w:p>
    <w:p w:rsidR="007E621C" w:rsidRDefault="007E621C">
      <w:pPr>
        <w:pStyle w:val="ConsPlusNonformat"/>
        <w:jc w:val="both"/>
      </w:pPr>
      <w:r>
        <w:t>государственной   власти  субъекта  Российской  Федерации,  орган  местного</w:t>
      </w:r>
    </w:p>
    <w:p w:rsidR="007E621C" w:rsidRDefault="007E621C">
      <w:pPr>
        <w:pStyle w:val="ConsPlusNonformat"/>
        <w:jc w:val="both"/>
      </w:pPr>
      <w:r>
        <w:t>самоуправления   либо  работодатель  включен  в  сводный реестр организаций</w:t>
      </w:r>
    </w:p>
    <w:p w:rsidR="007E621C" w:rsidRDefault="007E621C">
      <w:pPr>
        <w:pStyle w:val="ConsPlusNonformat"/>
        <w:jc w:val="both"/>
      </w:pPr>
      <w:r>
        <w:t>оборонно-промышленного    комплекса,    формируемый    в   соответствии   с</w:t>
      </w:r>
    </w:p>
    <w:p w:rsidR="007E621C" w:rsidRDefault="007E621C">
      <w:pPr>
        <w:pStyle w:val="ConsPlusNonformat"/>
        <w:jc w:val="both"/>
      </w:pPr>
      <w:hyperlink r:id="rId126">
        <w:r>
          <w:rPr>
            <w:color w:val="0000FF"/>
          </w:rPr>
          <w:t>частью   2   статьи   21</w:t>
        </w:r>
      </w:hyperlink>
      <w:r>
        <w:t xml:space="preserve">  Федерального   закона  "О промышленной политике в</w:t>
      </w:r>
    </w:p>
    <w:p w:rsidR="007E621C" w:rsidRDefault="007E621C">
      <w:pPr>
        <w:pStyle w:val="ConsPlusNonformat"/>
        <w:jc w:val="both"/>
      </w:pPr>
      <w:r>
        <w:t>Российской           Федерации",           и          на          основании</w:t>
      </w:r>
    </w:p>
    <w:p w:rsidR="007E621C" w:rsidRDefault="007E621C">
      <w:pPr>
        <w:pStyle w:val="ConsPlusNonformat"/>
        <w:jc w:val="both"/>
      </w:pPr>
      <w:hyperlink r:id="rId127">
        <w:r>
          <w:rPr>
            <w:color w:val="0000FF"/>
          </w:rPr>
          <w:t>подпункта     "б"    пункта    1 части  3 статьи 56</w:t>
        </w:r>
      </w:hyperlink>
      <w:r>
        <w:t xml:space="preserve"> Федерального закона "Об</w:t>
      </w:r>
    </w:p>
    <w:p w:rsidR="007E621C" w:rsidRDefault="007E621C">
      <w:pPr>
        <w:pStyle w:val="ConsPlusNonformat"/>
        <w:jc w:val="both"/>
      </w:pPr>
      <w:r>
        <w:t>образовании в Российской Федерации"  заказчиком принято решение об указании</w:t>
      </w:r>
    </w:p>
    <w:p w:rsidR="007E621C" w:rsidRDefault="007E621C">
      <w:pPr>
        <w:pStyle w:val="ConsPlusNonformat"/>
        <w:jc w:val="both"/>
      </w:pPr>
      <w:r>
        <w:t>в  сведениях  о месте осуществления  трудовой деятельности только данных об</w:t>
      </w:r>
    </w:p>
    <w:p w:rsidR="007E621C" w:rsidRDefault="007E621C">
      <w:pPr>
        <w:pStyle w:val="ConsPlusNonformat"/>
        <w:jc w:val="both"/>
      </w:pPr>
      <w:r>
        <w:t>основном  виде  деятельности и организационно-правовой форме организации, в</w:t>
      </w:r>
    </w:p>
    <w:p w:rsidR="007E621C" w:rsidRDefault="007E621C">
      <w:pPr>
        <w:pStyle w:val="ConsPlusNonformat"/>
        <w:jc w:val="both"/>
      </w:pPr>
      <w:r>
        <w:t>которую  будет трудоустроен гражданин  в соответствии с договором о целевом</w:t>
      </w:r>
    </w:p>
    <w:p w:rsidR="007E621C" w:rsidRDefault="007E621C">
      <w:pPr>
        <w:pStyle w:val="ConsPlusNonformat"/>
        <w:jc w:val="both"/>
      </w:pPr>
      <w:r>
        <w:t>обучении,  а  также о субъекте Российской Федерации, на территории которого</w:t>
      </w:r>
    </w:p>
    <w:p w:rsidR="007E621C" w:rsidRDefault="007E621C">
      <w:pPr>
        <w:pStyle w:val="ConsPlusNonformat"/>
        <w:jc w:val="both"/>
      </w:pPr>
      <w:r>
        <w:t>расположена указанная организация):</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4.  Организационно-правовая  форма (формы) организации, в которой будет</w:t>
      </w:r>
    </w:p>
    <w:p w:rsidR="007E621C" w:rsidRDefault="007E621C">
      <w:pPr>
        <w:pStyle w:val="ConsPlusNonformat"/>
        <w:jc w:val="both"/>
      </w:pPr>
      <w:r>
        <w:t>осуществляться   трудовая    деятельность   (указывается   в  случае,  если</w:t>
      </w:r>
    </w:p>
    <w:p w:rsidR="007E621C" w:rsidRDefault="007E621C">
      <w:pPr>
        <w:pStyle w:val="ConsPlusNonformat"/>
        <w:jc w:val="both"/>
      </w:pPr>
      <w:r>
        <w:t>заказчиком    является     федеральный    государственный    орган,   орган</w:t>
      </w:r>
    </w:p>
    <w:p w:rsidR="007E621C" w:rsidRDefault="007E621C">
      <w:pPr>
        <w:pStyle w:val="ConsPlusNonformat"/>
        <w:jc w:val="both"/>
      </w:pPr>
      <w:r>
        <w:t>государственной  власти   субъекта  Российской  Федерации,  орган  местного</w:t>
      </w:r>
    </w:p>
    <w:p w:rsidR="007E621C" w:rsidRDefault="007E621C">
      <w:pPr>
        <w:pStyle w:val="ConsPlusNonformat"/>
        <w:jc w:val="both"/>
      </w:pPr>
      <w:r>
        <w:t>самоуправления  либо   работодатель  включен  в  сводный реестр организаций</w:t>
      </w:r>
    </w:p>
    <w:p w:rsidR="007E621C" w:rsidRDefault="007E621C">
      <w:pPr>
        <w:pStyle w:val="ConsPlusNonformat"/>
        <w:jc w:val="both"/>
      </w:pPr>
      <w:r>
        <w:t>оборонно-промышленного     комплекса,    формируемый   в   соответствии   с</w:t>
      </w:r>
    </w:p>
    <w:p w:rsidR="007E621C" w:rsidRDefault="007E621C">
      <w:pPr>
        <w:pStyle w:val="ConsPlusNonformat"/>
        <w:jc w:val="both"/>
      </w:pPr>
      <w:hyperlink r:id="rId128">
        <w:r>
          <w:rPr>
            <w:color w:val="0000FF"/>
          </w:rPr>
          <w:t>частью   2   статьи   21</w:t>
        </w:r>
      </w:hyperlink>
      <w:r>
        <w:t xml:space="preserve">   Федерального  закона  "О промышленной политике в</w:t>
      </w:r>
    </w:p>
    <w:p w:rsidR="007E621C" w:rsidRDefault="007E621C">
      <w:pPr>
        <w:pStyle w:val="ConsPlusNonformat"/>
        <w:jc w:val="both"/>
      </w:pPr>
      <w:r>
        <w:t>Российской            Федерации",          и          на          основании</w:t>
      </w:r>
    </w:p>
    <w:p w:rsidR="007E621C" w:rsidRDefault="007E621C">
      <w:pPr>
        <w:pStyle w:val="ConsPlusNonformat"/>
        <w:jc w:val="both"/>
      </w:pPr>
      <w:hyperlink r:id="rId129">
        <w:r>
          <w:rPr>
            <w:color w:val="0000FF"/>
          </w:rPr>
          <w:t>подпункта     "б"     пункта    1 части 3 статьи 56</w:t>
        </w:r>
      </w:hyperlink>
      <w:r>
        <w:t xml:space="preserve"> Федерального закона "Об</w:t>
      </w:r>
    </w:p>
    <w:p w:rsidR="007E621C" w:rsidRDefault="007E621C">
      <w:pPr>
        <w:pStyle w:val="ConsPlusNonformat"/>
        <w:jc w:val="both"/>
      </w:pPr>
      <w:r>
        <w:t>образовании в Российской  Федерации" заказчиком принято решение об указании</w:t>
      </w:r>
    </w:p>
    <w:p w:rsidR="007E621C" w:rsidRDefault="007E621C">
      <w:pPr>
        <w:pStyle w:val="ConsPlusNonformat"/>
        <w:jc w:val="both"/>
      </w:pPr>
      <w:r>
        <w:t>в  сведениях  о  месте осуществления трудовой деятельности только данных об</w:t>
      </w:r>
    </w:p>
    <w:p w:rsidR="007E621C" w:rsidRDefault="007E621C">
      <w:pPr>
        <w:pStyle w:val="ConsPlusNonformat"/>
        <w:jc w:val="both"/>
      </w:pPr>
      <w:r>
        <w:t>основном  виде  деятельности и организационно-правовой форме организации, в</w:t>
      </w:r>
    </w:p>
    <w:p w:rsidR="007E621C" w:rsidRDefault="007E621C">
      <w:pPr>
        <w:pStyle w:val="ConsPlusNonformat"/>
        <w:jc w:val="both"/>
      </w:pPr>
      <w:r>
        <w:t>которую  будет  трудоустроен гражданин в соответствии с договором о целевом</w:t>
      </w:r>
    </w:p>
    <w:p w:rsidR="007E621C" w:rsidRDefault="007E621C">
      <w:pPr>
        <w:pStyle w:val="ConsPlusNonformat"/>
        <w:jc w:val="both"/>
      </w:pPr>
      <w:r>
        <w:t>обучении,  а  также о субъекте Российской Федерации, на территории которого</w:t>
      </w:r>
    </w:p>
    <w:p w:rsidR="007E621C" w:rsidRDefault="007E621C">
      <w:pPr>
        <w:pStyle w:val="ConsPlusNonformat"/>
        <w:jc w:val="both"/>
      </w:pPr>
      <w:r>
        <w:t>расположена указанная организация):</w:t>
      </w:r>
    </w:p>
    <w:p w:rsidR="007E621C" w:rsidRDefault="007E621C">
      <w:pPr>
        <w:pStyle w:val="ConsPlusNonformat"/>
        <w:jc w:val="both"/>
      </w:pPr>
      <w:r>
        <w:lastRenderedPageBreak/>
        <w:t>__________________________________________________________________________.</w:t>
      </w:r>
    </w:p>
    <w:p w:rsidR="007E621C" w:rsidRDefault="007E621C">
      <w:pPr>
        <w:pStyle w:val="ConsPlusNonformat"/>
        <w:jc w:val="both"/>
      </w:pPr>
      <w:r>
        <w:t xml:space="preserve">    5.   Условия   возможного   изменения   места   осуществления  трудовой</w:t>
      </w:r>
    </w:p>
    <w:p w:rsidR="007E621C" w:rsidRDefault="007E621C">
      <w:pPr>
        <w:pStyle w:val="ConsPlusNonformat"/>
        <w:jc w:val="both"/>
      </w:pPr>
      <w:r>
        <w:t xml:space="preserve">деятельности  с  учетом требований </w:t>
      </w:r>
      <w:hyperlink w:anchor="P301">
        <w:r>
          <w:rPr>
            <w:color w:val="0000FF"/>
          </w:rPr>
          <w:t>пунктов 32</w:t>
        </w:r>
      </w:hyperlink>
      <w:r>
        <w:t xml:space="preserve"> и </w:t>
      </w:r>
      <w:hyperlink w:anchor="P538">
        <w:r>
          <w:rPr>
            <w:color w:val="0000FF"/>
          </w:rPr>
          <w:t>79</w:t>
        </w:r>
      </w:hyperlink>
      <w:r>
        <w:t xml:space="preserve"> - </w:t>
      </w:r>
      <w:hyperlink w:anchor="P547">
        <w:r>
          <w:rPr>
            <w:color w:val="0000FF"/>
          </w:rPr>
          <w:t>81</w:t>
        </w:r>
      </w:hyperlink>
      <w:r>
        <w:t xml:space="preserve"> Положения о целевом</w:t>
      </w:r>
    </w:p>
    <w:p w:rsidR="007E621C" w:rsidRDefault="007E621C">
      <w:pPr>
        <w:pStyle w:val="ConsPlusNonformat"/>
        <w:jc w:val="both"/>
      </w:pPr>
      <w:r>
        <w:t>обучении по образовательным программам среднего профессионального и высшего</w:t>
      </w:r>
    </w:p>
    <w:p w:rsidR="007E621C" w:rsidRDefault="007E621C">
      <w:pPr>
        <w:pStyle w:val="ConsPlusNonformat"/>
        <w:jc w:val="both"/>
      </w:pPr>
      <w:r>
        <w:t>образования,    утвержденного   постановлением   Правительства   Российской</w:t>
      </w:r>
    </w:p>
    <w:p w:rsidR="007E621C" w:rsidRDefault="007E621C">
      <w:pPr>
        <w:pStyle w:val="ConsPlusNonformat"/>
        <w:jc w:val="both"/>
      </w:pPr>
      <w:r>
        <w:t>Федерации от 27 апреля 2024 г. N 555 "О целевом обучении по образовательным</w:t>
      </w:r>
    </w:p>
    <w:p w:rsidR="007E621C" w:rsidRDefault="007E621C">
      <w:pPr>
        <w:pStyle w:val="ConsPlusNonformat"/>
        <w:jc w:val="both"/>
      </w:pPr>
      <w:r>
        <w:t>программам  среднего  профессионального  и  высшего  образования"  (далее -</w:t>
      </w:r>
    </w:p>
    <w:p w:rsidR="007E621C" w:rsidRDefault="007E621C">
      <w:pPr>
        <w:pStyle w:val="ConsPlusNonformat"/>
        <w:jc w:val="both"/>
      </w:pPr>
      <w:r>
        <w:t>Положение):</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Условия  оплаты  труда  в  период  осуществления  трудовой деятельности</w:t>
      </w:r>
    </w:p>
    <w:p w:rsidR="007E621C" w:rsidRDefault="007E621C">
      <w:pPr>
        <w:pStyle w:val="ConsPlusNonformat"/>
        <w:jc w:val="both"/>
      </w:pPr>
      <w:r>
        <w:t>(указываются по решению заказчика): 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rmal"/>
        <w:ind w:firstLine="540"/>
        <w:jc w:val="both"/>
      </w:pPr>
      <w:bookmarkStart w:id="78" w:name="P967"/>
      <w:bookmarkEnd w:id="78"/>
      <w: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276">
        <w:r>
          <w:rPr>
            <w:color w:val="0000FF"/>
          </w:rPr>
          <w:t>пунктом 26</w:t>
        </w:r>
      </w:hyperlink>
      <w:r>
        <w:t xml:space="preserve"> Положения).</w:t>
      </w:r>
    </w:p>
    <w:p w:rsidR="007E621C" w:rsidRDefault="007E621C">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344">
        <w:r>
          <w:rPr>
            <w:color w:val="0000FF"/>
          </w:rPr>
          <w:t>&lt;7&gt;</w:t>
        </w:r>
      </w:hyperlink>
      <w:r>
        <w:t>.</w:t>
      </w:r>
    </w:p>
    <w:p w:rsidR="007E621C" w:rsidRDefault="007E621C">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967">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7E621C" w:rsidRDefault="007E621C">
      <w:pPr>
        <w:pStyle w:val="ConsPlusNonformat"/>
        <w:spacing w:before="200"/>
        <w:jc w:val="both"/>
      </w:pPr>
      <w:r>
        <w:t xml:space="preserve">    8. Гражданин будет осуществлять трудовую деятельность </w:t>
      </w:r>
      <w:hyperlink w:anchor="P1345">
        <w:r>
          <w:rPr>
            <w:color w:val="0000FF"/>
          </w:rPr>
          <w:t>&lt;8&gt;</w:t>
        </w:r>
      </w:hyperlink>
      <w:r>
        <w:t xml:space="preserve"> 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(на условиях полного рабочего дня (смены, недели), на условиях</w:t>
      </w:r>
    </w:p>
    <w:p w:rsidR="007E621C" w:rsidRDefault="007E621C">
      <w:pPr>
        <w:pStyle w:val="ConsPlusNonformat"/>
        <w:jc w:val="both"/>
      </w:pPr>
      <w:r>
        <w:t xml:space="preserve">          неполного рабочего дня (смены, недели) (выбрать нужное)</w:t>
      </w:r>
    </w:p>
    <w:p w:rsidR="007E621C" w:rsidRDefault="007E621C">
      <w:pPr>
        <w:pStyle w:val="ConsPlusNonformat"/>
        <w:jc w:val="both"/>
      </w:pPr>
      <w:r>
        <w:t xml:space="preserve">    9.   Иные   условия  осуществления  гражданином  трудовой  деятельности</w:t>
      </w:r>
    </w:p>
    <w:p w:rsidR="007E621C" w:rsidRDefault="007E621C">
      <w:pPr>
        <w:pStyle w:val="ConsPlusNonformat"/>
        <w:jc w:val="both"/>
      </w:pPr>
      <w:r>
        <w:t>(указываются по решению заказчика): ______________________________________.</w:t>
      </w:r>
    </w:p>
    <w:p w:rsidR="007E621C" w:rsidRDefault="007E621C">
      <w:pPr>
        <w:pStyle w:val="ConsPlusNormal"/>
        <w:jc w:val="both"/>
      </w:pPr>
    </w:p>
    <w:p w:rsidR="007E621C" w:rsidRDefault="007E621C">
      <w:pPr>
        <w:pStyle w:val="ConsPlusNormal"/>
        <w:jc w:val="center"/>
        <w:outlineLvl w:val="1"/>
      </w:pPr>
      <w:r>
        <w:t>IV. Меры поддержки, предоставляемые гражданину в период</w:t>
      </w:r>
    </w:p>
    <w:p w:rsidR="007E621C" w:rsidRDefault="007E621C">
      <w:pPr>
        <w:pStyle w:val="ConsPlusNormal"/>
        <w:jc w:val="center"/>
      </w:pPr>
      <w:r>
        <w:t>обучения по основной образовательной программе, меры</w:t>
      </w:r>
    </w:p>
    <w:p w:rsidR="007E621C" w:rsidRDefault="007E621C">
      <w:pPr>
        <w:pStyle w:val="ConsPlusNormal"/>
        <w:jc w:val="center"/>
      </w:pPr>
      <w:r>
        <w:t>социальной поддержки, социальные гарантии и выплаты,</w:t>
      </w:r>
    </w:p>
    <w:p w:rsidR="007E621C" w:rsidRDefault="007E621C">
      <w:pPr>
        <w:pStyle w:val="ConsPlusNormal"/>
        <w:jc w:val="center"/>
      </w:pPr>
      <w:r>
        <w:t>предоставляемые гражданину в период осуществления</w:t>
      </w:r>
    </w:p>
    <w:p w:rsidR="007E621C" w:rsidRDefault="007E621C">
      <w:pPr>
        <w:pStyle w:val="ConsPlusNormal"/>
        <w:jc w:val="center"/>
      </w:pPr>
      <w:r>
        <w:t>трудовой деятельности</w:t>
      </w:r>
    </w:p>
    <w:p w:rsidR="007E621C" w:rsidRDefault="007E621C">
      <w:pPr>
        <w:pStyle w:val="ConsPlusNormal"/>
        <w:jc w:val="both"/>
      </w:pPr>
    </w:p>
    <w:p w:rsidR="007E621C" w:rsidRDefault="007E621C">
      <w:pPr>
        <w:pStyle w:val="ConsPlusNonformat"/>
        <w:jc w:val="both"/>
      </w:pPr>
      <w:bookmarkStart w:id="79" w:name="P983"/>
      <w:bookmarkEnd w:id="79"/>
      <w:r>
        <w:t xml:space="preserve">    1.  В период  обучения по основной образовательной программе гражданину</w:t>
      </w:r>
    </w:p>
    <w:p w:rsidR="007E621C" w:rsidRDefault="007E621C">
      <w:pPr>
        <w:pStyle w:val="ConsPlusNonformat"/>
        <w:jc w:val="both"/>
      </w:pPr>
      <w:r>
        <w:t xml:space="preserve">предоставляются следующие меры поддержки </w:t>
      </w:r>
      <w:hyperlink w:anchor="P1346">
        <w:r>
          <w:rPr>
            <w:color w:val="0000FF"/>
          </w:rPr>
          <w:t>&lt;9&gt;</w:t>
        </w:r>
      </w:hyperlink>
      <w:r>
        <w:t>:</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(порядок и сроки предоставления мер поддержки)</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(размеры мер поддержки (при необходимости)</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(минимальный размер, до которого заказчик может сократить</w:t>
      </w:r>
    </w:p>
    <w:p w:rsidR="007E621C" w:rsidRDefault="007E621C">
      <w:pPr>
        <w:pStyle w:val="ConsPlusNonformat"/>
        <w:jc w:val="both"/>
      </w:pPr>
      <w:r>
        <w:t xml:space="preserve">              меры материальной поддержки (при необходимости)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(иные характеристики предоставления мер поддержки</w:t>
      </w:r>
    </w:p>
    <w:p w:rsidR="007E621C" w:rsidRDefault="007E621C">
      <w:pPr>
        <w:pStyle w:val="ConsPlusNonformat"/>
        <w:jc w:val="both"/>
      </w:pPr>
      <w:r>
        <w:t xml:space="preserve">                   (указываются по решению заказчика)</w:t>
      </w:r>
    </w:p>
    <w:p w:rsidR="007E621C" w:rsidRDefault="007E621C">
      <w:pPr>
        <w:pStyle w:val="ConsPlusNormal"/>
        <w:ind w:firstLine="540"/>
        <w:jc w:val="both"/>
      </w:pPr>
      <w:r>
        <w:t xml:space="preserve">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w:t>
      </w:r>
      <w:r>
        <w:lastRenderedPageBreak/>
        <w:t>осуществляющих трудовую деятельность в месте ее осуществления.</w:t>
      </w:r>
    </w:p>
    <w:p w:rsidR="007E621C" w:rsidRDefault="007E621C">
      <w:pPr>
        <w:pStyle w:val="ConsPlusNonformat"/>
        <w:spacing w:before="200"/>
        <w:jc w:val="both"/>
      </w:pPr>
      <w:r>
        <w:t xml:space="preserve">    3.    В   период   осуществления   трудовой   деятельности   гражданину</w:t>
      </w:r>
    </w:p>
    <w:p w:rsidR="007E621C" w:rsidRDefault="007E621C">
      <w:pPr>
        <w:pStyle w:val="ConsPlusNonformat"/>
        <w:jc w:val="both"/>
      </w:pPr>
      <w:r>
        <w:t>предоставляются  меры  социальной поддержки, социальные гарантии и выплаты,</w:t>
      </w:r>
    </w:p>
    <w:p w:rsidR="007E621C" w:rsidRDefault="007E621C">
      <w:pPr>
        <w:pStyle w:val="ConsPlusNonformat"/>
        <w:jc w:val="both"/>
      </w:pPr>
      <w:r>
        <w:t>установленные локальными нормативными актами заказчика и (или) работодателя</w:t>
      </w:r>
    </w:p>
    <w:p w:rsidR="007E621C" w:rsidRDefault="007E621C">
      <w:pPr>
        <w:pStyle w:val="ConsPlusNonformat"/>
        <w:jc w:val="both"/>
      </w:pPr>
      <w:r>
        <w:t>(указывается по решению заказчика):</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(порядок, сроки предоставления мер поддержки, а также при необходимости</w:t>
      </w:r>
    </w:p>
    <w:p w:rsidR="007E621C" w:rsidRDefault="007E621C">
      <w:pPr>
        <w:pStyle w:val="ConsPlusNonformat"/>
        <w:jc w:val="both"/>
      </w:pPr>
      <w:r>
        <w:t xml:space="preserve">    - размеры и (или) иные характеристики предоставления мер поддержки)</w:t>
      </w:r>
    </w:p>
    <w:p w:rsidR="007E621C" w:rsidRDefault="007E621C">
      <w:pPr>
        <w:pStyle w:val="ConsPlusNormal"/>
        <w:jc w:val="both"/>
      </w:pPr>
    </w:p>
    <w:p w:rsidR="007E621C" w:rsidRDefault="007E621C">
      <w:pPr>
        <w:pStyle w:val="ConsPlusNormal"/>
        <w:jc w:val="center"/>
        <w:outlineLvl w:val="1"/>
      </w:pPr>
      <w:r>
        <w:t>V. Требования к успеваемости гражданина</w:t>
      </w:r>
    </w:p>
    <w:p w:rsidR="007E621C" w:rsidRDefault="007E621C">
      <w:pPr>
        <w:pStyle w:val="ConsPlusNormal"/>
        <w:jc w:val="center"/>
      </w:pPr>
      <w:r>
        <w:t>(в случае установления требований к успеваемости</w:t>
      </w:r>
    </w:p>
    <w:p w:rsidR="007E621C" w:rsidRDefault="007E621C">
      <w:pPr>
        <w:pStyle w:val="ConsPlusNormal"/>
        <w:jc w:val="center"/>
      </w:pPr>
      <w:r>
        <w:t>гражданина стороной является образовательная организация</w:t>
      </w:r>
    </w:p>
    <w:p w:rsidR="007E621C" w:rsidRDefault="007E621C">
      <w:pPr>
        <w:pStyle w:val="ConsPlusNormal"/>
        <w:jc w:val="center"/>
      </w:pPr>
      <w:r>
        <w:t>и может являться работодатель) (в случае неустановления</w:t>
      </w:r>
    </w:p>
    <w:p w:rsidR="007E621C" w:rsidRDefault="007E621C">
      <w:pPr>
        <w:pStyle w:val="ConsPlusNormal"/>
        <w:jc w:val="center"/>
      </w:pPr>
      <w:r>
        <w:t>по решению заказчика требований к успеваемости гражданина</w:t>
      </w:r>
    </w:p>
    <w:p w:rsidR="007E621C" w:rsidRDefault="007E621C">
      <w:pPr>
        <w:pStyle w:val="ConsPlusNormal"/>
        <w:jc w:val="center"/>
      </w:pPr>
      <w:r>
        <w:t>в настоящем разделе указывается, что требования</w:t>
      </w:r>
    </w:p>
    <w:p w:rsidR="007E621C" w:rsidRDefault="007E621C">
      <w:pPr>
        <w:pStyle w:val="ConsPlusNormal"/>
        <w:jc w:val="center"/>
      </w:pPr>
      <w:r>
        <w:t>к успеваемости гражданина не устанавливаются)</w:t>
      </w:r>
    </w:p>
    <w:p w:rsidR="007E621C" w:rsidRDefault="007E621C">
      <w:pPr>
        <w:pStyle w:val="ConsPlusNormal"/>
        <w:jc w:val="both"/>
      </w:pPr>
    </w:p>
    <w:p w:rsidR="007E621C" w:rsidRDefault="007E621C">
      <w:pPr>
        <w:pStyle w:val="ConsPlusNonformat"/>
        <w:jc w:val="both"/>
      </w:pPr>
      <w:bookmarkStart w:id="80" w:name="P1012"/>
      <w:bookmarkEnd w:id="80"/>
      <w:r>
        <w:t xml:space="preserve">    1.   Требования   к  успеваемости  гражданина  (далее  -  требования  к</w:t>
      </w:r>
    </w:p>
    <w:p w:rsidR="007E621C" w:rsidRDefault="007E621C">
      <w:pPr>
        <w:pStyle w:val="ConsPlusNonformat"/>
        <w:jc w:val="both"/>
      </w:pPr>
      <w:r>
        <w:t>успеваемости)  с указанием критериев их исполнения, в том числе в отношении</w:t>
      </w:r>
    </w:p>
    <w:p w:rsidR="007E621C" w:rsidRDefault="007E621C">
      <w:pPr>
        <w:pStyle w:val="ConsPlusNonformat"/>
        <w:jc w:val="both"/>
      </w:pPr>
      <w:r>
        <w:t>отдельных дисциплин (модулей) и (или) практики: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bookmarkStart w:id="81" w:name="P1016"/>
      <w:bookmarkEnd w:id="81"/>
      <w:r>
        <w:t xml:space="preserve">    2.  Порядок сокращения мер поддержки в случае невыполнения требований к</w:t>
      </w:r>
    </w:p>
    <w:p w:rsidR="007E621C" w:rsidRDefault="007E621C">
      <w:pPr>
        <w:pStyle w:val="ConsPlusNonformat"/>
        <w:jc w:val="both"/>
      </w:pPr>
      <w:r>
        <w:t>успеваемости: ____________________________________________________________.</w:t>
      </w:r>
    </w:p>
    <w:p w:rsidR="007E621C" w:rsidRDefault="007E621C">
      <w:pPr>
        <w:pStyle w:val="ConsPlusNonformat"/>
        <w:jc w:val="both"/>
      </w:pPr>
      <w:bookmarkStart w:id="82" w:name="P1018"/>
      <w:bookmarkEnd w:id="82"/>
      <w:r>
        <w:t xml:space="preserve">    3. Условия и порядок восстановления мер поддержки:</w:t>
      </w:r>
    </w:p>
    <w:p w:rsidR="007E621C" w:rsidRDefault="007E621C">
      <w:pPr>
        <w:pStyle w:val="ConsPlusNonformat"/>
        <w:jc w:val="both"/>
      </w:pPr>
      <w:r>
        <w:t>__________________________________________________________________________.</w:t>
      </w:r>
    </w:p>
    <w:p w:rsidR="007E621C" w:rsidRDefault="007E621C">
      <w:pPr>
        <w:pStyle w:val="ConsPlusNormal"/>
        <w:jc w:val="both"/>
      </w:pPr>
    </w:p>
    <w:p w:rsidR="007E621C" w:rsidRDefault="007E621C">
      <w:pPr>
        <w:pStyle w:val="ConsPlusNormal"/>
        <w:jc w:val="center"/>
        <w:outlineLvl w:val="1"/>
      </w:pPr>
      <w:bookmarkStart w:id="83" w:name="P1021"/>
      <w:bookmarkEnd w:id="83"/>
      <w:r>
        <w:t xml:space="preserve">VI. Прохождение гражданином практической подготовки </w:t>
      </w:r>
      <w:hyperlink w:anchor="P1347">
        <w:r>
          <w:rPr>
            <w:color w:val="0000FF"/>
          </w:rPr>
          <w:t>&lt;10&gt;</w:t>
        </w:r>
      </w:hyperlink>
    </w:p>
    <w:p w:rsidR="007E621C" w:rsidRDefault="007E621C">
      <w:pPr>
        <w:pStyle w:val="ConsPlusNormal"/>
        <w:jc w:val="center"/>
      </w:pPr>
      <w:r>
        <w:t>(в случае установления условий прохождения гражданином</w:t>
      </w:r>
    </w:p>
    <w:p w:rsidR="007E621C" w:rsidRDefault="007E621C">
      <w:pPr>
        <w:pStyle w:val="ConsPlusNormal"/>
        <w:jc w:val="center"/>
      </w:pPr>
      <w:r>
        <w:t>практической подготовки стороной является образовательная</w:t>
      </w:r>
    </w:p>
    <w:p w:rsidR="007E621C" w:rsidRDefault="007E621C">
      <w:pPr>
        <w:pStyle w:val="ConsPlusNormal"/>
        <w:jc w:val="center"/>
      </w:pPr>
      <w:r>
        <w:t>организация и может являться работодатель) (в случае</w:t>
      </w:r>
    </w:p>
    <w:p w:rsidR="007E621C" w:rsidRDefault="007E621C">
      <w:pPr>
        <w:pStyle w:val="ConsPlusNormal"/>
        <w:jc w:val="center"/>
      </w:pPr>
      <w:r>
        <w:t>неустановления по решению заказчика условий прохождения</w:t>
      </w:r>
    </w:p>
    <w:p w:rsidR="007E621C" w:rsidRDefault="007E621C">
      <w:pPr>
        <w:pStyle w:val="ConsPlusNormal"/>
        <w:jc w:val="center"/>
      </w:pPr>
      <w:r>
        <w:t>гражданином практической подготовки в настоящем разделе</w:t>
      </w:r>
    </w:p>
    <w:p w:rsidR="007E621C" w:rsidRDefault="007E621C">
      <w:pPr>
        <w:pStyle w:val="ConsPlusNormal"/>
        <w:jc w:val="center"/>
      </w:pPr>
      <w:r>
        <w:t>указывается, что условия прохождения гражданином</w:t>
      </w:r>
    </w:p>
    <w:p w:rsidR="007E621C" w:rsidRDefault="007E621C">
      <w:pPr>
        <w:pStyle w:val="ConsPlusNormal"/>
        <w:jc w:val="center"/>
      </w:pPr>
      <w:r>
        <w:t>практической подготовки не устанавливаются)</w:t>
      </w:r>
    </w:p>
    <w:p w:rsidR="007E621C" w:rsidRDefault="007E621C">
      <w:pPr>
        <w:pStyle w:val="ConsPlusNormal"/>
        <w:jc w:val="both"/>
      </w:pPr>
    </w:p>
    <w:p w:rsidR="007E621C" w:rsidRDefault="007E621C">
      <w:pPr>
        <w:pStyle w:val="ConsPlusNonformat"/>
        <w:jc w:val="both"/>
      </w:pPr>
      <w:bookmarkStart w:id="84" w:name="P1030"/>
      <w:bookmarkEnd w:id="84"/>
      <w:r>
        <w:t xml:space="preserve">    1.  Гражданин  будет  проходить  практическую  подготовку (выбирается и</w:t>
      </w:r>
    </w:p>
    <w:p w:rsidR="007E621C" w:rsidRDefault="007E621C">
      <w:pPr>
        <w:pStyle w:val="ConsPlusNonformat"/>
        <w:jc w:val="both"/>
      </w:pPr>
      <w:r>
        <w:t>заполняется нужное):</w:t>
      </w:r>
    </w:p>
    <w:p w:rsidR="007E621C" w:rsidRDefault="007E621C">
      <w:pPr>
        <w:pStyle w:val="ConsPlusNonformat"/>
        <w:jc w:val="both"/>
      </w:pPr>
      <w:r>
        <w:t xml:space="preserve">    практику: _____________________________________________________________</w:t>
      </w:r>
    </w:p>
    <w:p w:rsidR="007E621C" w:rsidRDefault="007E621C">
      <w:pPr>
        <w:pStyle w:val="ConsPlusNonformat"/>
        <w:jc w:val="both"/>
      </w:pPr>
      <w:r>
        <w:t xml:space="preserve">                   (виды, и (или) типы, и (или) наименования практики)</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(в организации, которая является заказчиком по договору о целевом</w:t>
      </w:r>
    </w:p>
    <w:p w:rsidR="007E621C" w:rsidRDefault="007E621C">
      <w:pPr>
        <w:pStyle w:val="ConsPlusNonformat"/>
        <w:jc w:val="both"/>
      </w:pPr>
      <w:r>
        <w:t xml:space="preserve">       обучении, у индивидуального предпринимателя, который является</w:t>
      </w:r>
    </w:p>
    <w:p w:rsidR="007E621C" w:rsidRDefault="007E621C">
      <w:pPr>
        <w:pStyle w:val="ConsPlusNonformat"/>
        <w:jc w:val="both"/>
      </w:pPr>
      <w:r>
        <w:t xml:space="preserve">         заказчиком по договору о целевом обучении, в организации,</w:t>
      </w:r>
    </w:p>
    <w:p w:rsidR="007E621C" w:rsidRDefault="007E621C">
      <w:pPr>
        <w:pStyle w:val="ConsPlusNonformat"/>
        <w:jc w:val="both"/>
      </w:pPr>
      <w:r>
        <w:t xml:space="preserve">      которая является работодателем по договору о целевом обучении,</w:t>
      </w:r>
    </w:p>
    <w:p w:rsidR="007E621C" w:rsidRDefault="007E621C">
      <w:pPr>
        <w:pStyle w:val="ConsPlusNonformat"/>
        <w:jc w:val="both"/>
      </w:pPr>
      <w:r>
        <w:t xml:space="preserve">        в иной организации, в которую будет трудоустроен гражданин</w:t>
      </w:r>
    </w:p>
    <w:p w:rsidR="007E621C" w:rsidRDefault="007E621C">
      <w:pPr>
        <w:pStyle w:val="ConsPlusNonformat"/>
        <w:jc w:val="both"/>
      </w:pPr>
      <w:r>
        <w:t xml:space="preserve">               в соответствии с договором о целевом обучении</w:t>
      </w:r>
    </w:p>
    <w:p w:rsidR="007E621C" w:rsidRDefault="007E621C">
      <w:pPr>
        <w:pStyle w:val="ConsPlusNonformat"/>
        <w:jc w:val="both"/>
      </w:pPr>
      <w:r>
        <w:t xml:space="preserve">         (с указанием ее наименования или характера деятельности)</w:t>
      </w:r>
    </w:p>
    <w:p w:rsidR="007E621C" w:rsidRDefault="007E621C">
      <w:pPr>
        <w:pStyle w:val="ConsPlusNonformat"/>
        <w:jc w:val="both"/>
      </w:pPr>
      <w:r>
        <w:t xml:space="preserve">    практическую подготовку по дисциплинам, модулям: ______________________</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(дисциплины (модули) и (или) виды занятий)</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(в организации, которая является заказчиком по договору о целевом</w:t>
      </w:r>
    </w:p>
    <w:p w:rsidR="007E621C" w:rsidRDefault="007E621C">
      <w:pPr>
        <w:pStyle w:val="ConsPlusNonformat"/>
        <w:jc w:val="both"/>
      </w:pPr>
      <w:r>
        <w:t xml:space="preserve">       обучении, у индивидуального предпринимателя, который является</w:t>
      </w:r>
    </w:p>
    <w:p w:rsidR="007E621C" w:rsidRDefault="007E621C">
      <w:pPr>
        <w:pStyle w:val="ConsPlusNonformat"/>
        <w:jc w:val="both"/>
      </w:pPr>
      <w:r>
        <w:t xml:space="preserve">         заказчиком по договору о целевом обучении, в организации,</w:t>
      </w:r>
    </w:p>
    <w:p w:rsidR="007E621C" w:rsidRDefault="007E621C">
      <w:pPr>
        <w:pStyle w:val="ConsPlusNonformat"/>
        <w:jc w:val="both"/>
      </w:pPr>
      <w:r>
        <w:t xml:space="preserve">      которая является работодателем по договору о целевом обучении,</w:t>
      </w:r>
    </w:p>
    <w:p w:rsidR="007E621C" w:rsidRDefault="007E621C">
      <w:pPr>
        <w:pStyle w:val="ConsPlusNonformat"/>
        <w:jc w:val="both"/>
      </w:pPr>
      <w:r>
        <w:t xml:space="preserve">        в иной организации, в которую будет трудоустроен гражданин</w:t>
      </w:r>
    </w:p>
    <w:p w:rsidR="007E621C" w:rsidRDefault="007E621C">
      <w:pPr>
        <w:pStyle w:val="ConsPlusNonformat"/>
        <w:jc w:val="both"/>
      </w:pPr>
      <w:r>
        <w:t xml:space="preserve">               в соответствии с договором о целевом обучении</w:t>
      </w:r>
    </w:p>
    <w:p w:rsidR="007E621C" w:rsidRDefault="007E621C">
      <w:pPr>
        <w:pStyle w:val="ConsPlusNonformat"/>
        <w:jc w:val="both"/>
      </w:pPr>
      <w:r>
        <w:t xml:space="preserve">         (с указанием ее наименования или характера деятельности)</w:t>
      </w:r>
    </w:p>
    <w:p w:rsidR="007E621C" w:rsidRDefault="007E621C">
      <w:pPr>
        <w:pStyle w:val="ConsPlusNormal"/>
        <w:ind w:firstLine="540"/>
        <w:jc w:val="both"/>
      </w:pPr>
      <w:r>
        <w:t xml:space="preserve">2. В период прохождения практической подготовки гражданину будет предоставлено </w:t>
      </w:r>
      <w:r>
        <w:lastRenderedPageBreak/>
        <w:t>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7E621C" w:rsidRDefault="007E621C">
      <w:pPr>
        <w:pStyle w:val="ConsPlusNormal"/>
        <w:jc w:val="both"/>
      </w:pPr>
    </w:p>
    <w:p w:rsidR="007E621C" w:rsidRDefault="007E621C">
      <w:pPr>
        <w:pStyle w:val="ConsPlusNormal"/>
        <w:jc w:val="center"/>
        <w:outlineLvl w:val="1"/>
      </w:pPr>
      <w:r>
        <w:t>VII. Права и обязанности заказчика</w:t>
      </w:r>
    </w:p>
    <w:p w:rsidR="007E621C" w:rsidRDefault="007E621C">
      <w:pPr>
        <w:pStyle w:val="ConsPlusNormal"/>
        <w:jc w:val="both"/>
      </w:pPr>
    </w:p>
    <w:p w:rsidR="007E621C" w:rsidRDefault="007E621C">
      <w:pPr>
        <w:pStyle w:val="ConsPlusNonformat"/>
        <w:jc w:val="both"/>
      </w:pPr>
      <w:r>
        <w:t xml:space="preserve">    1. Заказчик обязан:</w:t>
      </w:r>
    </w:p>
    <w:p w:rsidR="007E621C" w:rsidRDefault="007E621C">
      <w:pPr>
        <w:pStyle w:val="ConsPlusNonformat"/>
        <w:jc w:val="both"/>
      </w:pPr>
      <w:r>
        <w:t xml:space="preserve">    а) _____________________________________________________ предоставление</w:t>
      </w:r>
    </w:p>
    <w:p w:rsidR="007E621C" w:rsidRDefault="007E621C">
      <w:pPr>
        <w:pStyle w:val="ConsPlusNonformat"/>
        <w:jc w:val="both"/>
      </w:pPr>
      <w:r>
        <w:t xml:space="preserve">                    (организовать, осуществить)</w:t>
      </w:r>
    </w:p>
    <w:p w:rsidR="007E621C" w:rsidRDefault="007E621C">
      <w:pPr>
        <w:pStyle w:val="ConsPlusNonformat"/>
        <w:jc w:val="both"/>
      </w:pPr>
      <w:r>
        <w:t xml:space="preserve">                          (выбрать нужное)</w:t>
      </w:r>
    </w:p>
    <w:p w:rsidR="007E621C" w:rsidRDefault="007E621C">
      <w:pPr>
        <w:pStyle w:val="ConsPlusNonformat"/>
        <w:jc w:val="both"/>
      </w:pPr>
      <w:r>
        <w:t>гражданину   в  период  освоения  основной  образовательной  программы  мер</w:t>
      </w:r>
    </w:p>
    <w:p w:rsidR="007E621C" w:rsidRDefault="007E621C">
      <w:pPr>
        <w:pStyle w:val="ConsPlusNonformat"/>
        <w:jc w:val="both"/>
      </w:pPr>
      <w:r>
        <w:t xml:space="preserve">поддержки, указанных в </w:t>
      </w:r>
      <w:hyperlink w:anchor="P983">
        <w:r>
          <w:rPr>
            <w:color w:val="0000FF"/>
          </w:rPr>
          <w:t>пункте 1 раздела IV</w:t>
        </w:r>
      </w:hyperlink>
      <w:r>
        <w:t xml:space="preserve"> настоящего договора;</w:t>
      </w:r>
    </w:p>
    <w:p w:rsidR="007E621C" w:rsidRDefault="007E621C">
      <w:pPr>
        <w:pStyle w:val="ConsPlusNonformat"/>
        <w:jc w:val="both"/>
      </w:pPr>
      <w:r>
        <w:t xml:space="preserve">    б) ____________________________________________________ трудоустройство</w:t>
      </w:r>
    </w:p>
    <w:p w:rsidR="007E621C" w:rsidRDefault="007E621C">
      <w:pPr>
        <w:pStyle w:val="ConsPlusNonformat"/>
        <w:jc w:val="both"/>
      </w:pPr>
      <w:r>
        <w:t xml:space="preserve">                    (обеспечить, осуществить)</w:t>
      </w:r>
    </w:p>
    <w:p w:rsidR="007E621C" w:rsidRDefault="007E621C">
      <w:pPr>
        <w:pStyle w:val="ConsPlusNonformat"/>
        <w:jc w:val="both"/>
      </w:pPr>
      <w:r>
        <w:t xml:space="preserve">                        (выбрать нужное)</w:t>
      </w:r>
    </w:p>
    <w:p w:rsidR="007E621C" w:rsidRDefault="007E621C">
      <w:pPr>
        <w:pStyle w:val="ConsPlusNonformat"/>
        <w:jc w:val="both"/>
      </w:pPr>
      <w:r>
        <w:t xml:space="preserve">гражданина на условиях, установленных </w:t>
      </w:r>
      <w:hyperlink w:anchor="P901">
        <w:r>
          <w:rPr>
            <w:color w:val="0000FF"/>
          </w:rPr>
          <w:t>разделом III</w:t>
        </w:r>
      </w:hyperlink>
      <w:r>
        <w:t xml:space="preserve"> настоящего договора;</w:t>
      </w:r>
    </w:p>
    <w:p w:rsidR="007E621C" w:rsidRDefault="007E621C">
      <w:pPr>
        <w:pStyle w:val="ConsPlusNormal"/>
        <w:ind w:firstLine="540"/>
        <w:jc w:val="both"/>
      </w:pPr>
      <w:r>
        <w:t xml:space="preserve">в) обеспечить условия для трудовой деятельности гражданина на условиях, установленных </w:t>
      </w:r>
      <w:hyperlink w:anchor="P901">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7E621C" w:rsidRDefault="007E621C">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rsidR="007E621C" w:rsidRDefault="007E621C">
      <w:pPr>
        <w:pStyle w:val="ConsPlusNormal"/>
        <w:spacing w:before="220"/>
        <w:ind w:firstLine="540"/>
        <w:jc w:val="both"/>
      </w:pPr>
      <w:r>
        <w:t xml:space="preserve">д) осуществлять в соответствии с </w:t>
      </w:r>
      <w:hyperlink w:anchor="P1018">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7E621C" w:rsidRDefault="007E621C">
      <w:pPr>
        <w:pStyle w:val="ConsPlusNormal"/>
        <w:spacing w:before="220"/>
        <w:ind w:firstLine="540"/>
        <w:jc w:val="both"/>
      </w:pPr>
      <w:r>
        <w:t>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rsidR="007E621C" w:rsidRDefault="007E621C">
      <w:pPr>
        <w:pStyle w:val="ConsPlusNonformat"/>
        <w:spacing w:before="200"/>
        <w:jc w:val="both"/>
      </w:pPr>
      <w:r>
        <w:t xml:space="preserve">    е) ________________________________________________ создание гражданину</w:t>
      </w:r>
    </w:p>
    <w:p w:rsidR="007E621C" w:rsidRDefault="007E621C">
      <w:pPr>
        <w:pStyle w:val="ConsPlusNonformat"/>
        <w:jc w:val="both"/>
      </w:pPr>
      <w:r>
        <w:t xml:space="preserve">          (обеспечить, осуществить) (выбрать нужное)</w:t>
      </w:r>
    </w:p>
    <w:p w:rsidR="007E621C" w:rsidRDefault="007E621C">
      <w:pPr>
        <w:pStyle w:val="ConsPlusNonformat"/>
        <w:jc w:val="both"/>
      </w:pPr>
      <w:r>
        <w:t>условий  для  прохождения  практической  подготовки  в местах, определенных</w:t>
      </w:r>
    </w:p>
    <w:p w:rsidR="007E621C" w:rsidRDefault="007E621C">
      <w:pPr>
        <w:pStyle w:val="ConsPlusNonformat"/>
        <w:jc w:val="both"/>
      </w:pPr>
      <w:hyperlink w:anchor="P1030">
        <w:r>
          <w:rPr>
            <w:color w:val="0000FF"/>
          </w:rPr>
          <w:t>пунктом  1  раздела  VI</w:t>
        </w:r>
      </w:hyperlink>
      <w:r>
        <w:t xml:space="preserve">  настоящего  договора,  в  том числе предоставление</w:t>
      </w:r>
    </w:p>
    <w:p w:rsidR="007E621C" w:rsidRDefault="007E621C">
      <w:pPr>
        <w:pStyle w:val="ConsPlusNonformat"/>
        <w:jc w:val="both"/>
      </w:pPr>
      <w:r>
        <w:t>гражданину  сопровождения  наставником  (указывается  в случае установления</w:t>
      </w:r>
    </w:p>
    <w:p w:rsidR="007E621C" w:rsidRDefault="007E621C">
      <w:pPr>
        <w:pStyle w:val="ConsPlusNonformat"/>
        <w:jc w:val="both"/>
      </w:pPr>
      <w:r>
        <w:t>условий прохождения гражданином практической подготовки);</w:t>
      </w:r>
    </w:p>
    <w:p w:rsidR="007E621C" w:rsidRDefault="007E621C">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7E621C" w:rsidRDefault="007E621C">
      <w:pPr>
        <w:pStyle w:val="ConsPlusNonformat"/>
        <w:spacing w:before="200"/>
        <w:jc w:val="both"/>
      </w:pPr>
      <w:r>
        <w:t xml:space="preserve">    з) ___________________________________________________________________.</w:t>
      </w:r>
    </w:p>
    <w:p w:rsidR="007E621C" w:rsidRDefault="007E621C">
      <w:pPr>
        <w:pStyle w:val="ConsPlusNonformat"/>
        <w:jc w:val="both"/>
      </w:pPr>
      <w:r>
        <w:t xml:space="preserve">                (иные обязанности (указываются при необходимости)</w:t>
      </w:r>
    </w:p>
    <w:p w:rsidR="007E621C" w:rsidRDefault="007E621C">
      <w:pPr>
        <w:pStyle w:val="ConsPlusNormal"/>
        <w:ind w:firstLine="540"/>
        <w:jc w:val="both"/>
      </w:pPr>
      <w:r>
        <w:t>2. Заказчик вправе:</w:t>
      </w:r>
    </w:p>
    <w:p w:rsidR="007E621C" w:rsidRDefault="007E621C">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7E621C" w:rsidRDefault="007E621C">
      <w:pPr>
        <w:pStyle w:val="ConsPlusNonformat"/>
        <w:spacing w:before="200"/>
        <w:jc w:val="both"/>
      </w:pPr>
      <w:r>
        <w:t xml:space="preserve">    б)   в  случае  неисполнения  гражданином  требований  к  успеваемости,</w:t>
      </w:r>
    </w:p>
    <w:p w:rsidR="007E621C" w:rsidRDefault="007E621C">
      <w:pPr>
        <w:pStyle w:val="ConsPlusNonformat"/>
        <w:jc w:val="both"/>
      </w:pPr>
      <w:r>
        <w:t xml:space="preserve">установленных      </w:t>
      </w:r>
      <w:hyperlink w:anchor="P1012">
        <w:r>
          <w:rPr>
            <w:color w:val="0000FF"/>
          </w:rPr>
          <w:t>пунктом     1    раздела   V</w:t>
        </w:r>
      </w:hyperlink>
      <w:r>
        <w:t xml:space="preserve">     настоящего    договора,</w:t>
      </w:r>
    </w:p>
    <w:p w:rsidR="007E621C" w:rsidRDefault="007E621C">
      <w:pPr>
        <w:pStyle w:val="ConsPlusNonformat"/>
        <w:jc w:val="both"/>
      </w:pPr>
      <w:r>
        <w:t>________________________________________________________________ гражданину</w:t>
      </w:r>
    </w:p>
    <w:p w:rsidR="007E621C" w:rsidRDefault="007E621C">
      <w:pPr>
        <w:pStyle w:val="ConsPlusNonformat"/>
        <w:jc w:val="both"/>
      </w:pPr>
      <w:r>
        <w:t xml:space="preserve">       (сократить предоставление, организовать сокращение</w:t>
      </w:r>
    </w:p>
    <w:p w:rsidR="007E621C" w:rsidRDefault="007E621C">
      <w:pPr>
        <w:pStyle w:val="ConsPlusNonformat"/>
        <w:jc w:val="both"/>
      </w:pPr>
      <w:r>
        <w:t xml:space="preserve">                 предоставления (выбрать нужное)</w:t>
      </w:r>
    </w:p>
    <w:p w:rsidR="007E621C" w:rsidRDefault="007E621C">
      <w:pPr>
        <w:pStyle w:val="ConsPlusNonformat"/>
        <w:jc w:val="both"/>
      </w:pPr>
      <w:r>
        <w:t xml:space="preserve">мер  поддержки  в  соответствии  с  </w:t>
      </w:r>
      <w:hyperlink w:anchor="P1016">
        <w:r>
          <w:rPr>
            <w:color w:val="0000FF"/>
          </w:rPr>
          <w:t>пунктом 2 раздела V</w:t>
        </w:r>
      </w:hyperlink>
      <w:r>
        <w:t xml:space="preserve"> настоящего договора</w:t>
      </w:r>
    </w:p>
    <w:p w:rsidR="007E621C" w:rsidRDefault="007E621C">
      <w:pPr>
        <w:pStyle w:val="ConsPlusNonformat"/>
        <w:jc w:val="both"/>
      </w:pPr>
      <w:r>
        <w:lastRenderedPageBreak/>
        <w:t>(указывается в случае установления требований к успеваемости гражданина);</w:t>
      </w:r>
    </w:p>
    <w:p w:rsidR="007E621C" w:rsidRDefault="007E621C">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7E621C" w:rsidRDefault="007E621C">
      <w:pPr>
        <w:pStyle w:val="ConsPlusNonformat"/>
        <w:spacing w:before="200"/>
        <w:jc w:val="both"/>
      </w:pPr>
      <w:r>
        <w:t xml:space="preserve">    г) ___________________________________________________________________.</w:t>
      </w:r>
    </w:p>
    <w:p w:rsidR="007E621C" w:rsidRDefault="007E621C">
      <w:pPr>
        <w:pStyle w:val="ConsPlusNonformat"/>
        <w:jc w:val="both"/>
      </w:pPr>
      <w:r>
        <w:t xml:space="preserve">                   (иные права (указываются при необходимости)</w:t>
      </w:r>
    </w:p>
    <w:p w:rsidR="007E621C" w:rsidRDefault="007E621C">
      <w:pPr>
        <w:pStyle w:val="ConsPlusNormal"/>
        <w:jc w:val="both"/>
      </w:pPr>
    </w:p>
    <w:p w:rsidR="007E621C" w:rsidRDefault="007E621C">
      <w:pPr>
        <w:pStyle w:val="ConsPlusNormal"/>
        <w:jc w:val="center"/>
        <w:outlineLvl w:val="1"/>
      </w:pPr>
      <w:r>
        <w:t>VIII. Права и обязанности гражданина</w:t>
      </w:r>
    </w:p>
    <w:p w:rsidR="007E621C" w:rsidRDefault="007E621C">
      <w:pPr>
        <w:pStyle w:val="ConsPlusNormal"/>
        <w:jc w:val="both"/>
      </w:pPr>
    </w:p>
    <w:p w:rsidR="007E621C" w:rsidRDefault="007E621C">
      <w:pPr>
        <w:pStyle w:val="ConsPlusNormal"/>
        <w:ind w:firstLine="540"/>
        <w:jc w:val="both"/>
      </w:pPr>
      <w:r>
        <w:t>1. Гражданин обязан:</w:t>
      </w:r>
    </w:p>
    <w:p w:rsidR="007E621C" w:rsidRDefault="007E621C">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864">
        <w:r>
          <w:rPr>
            <w:color w:val="0000FF"/>
          </w:rPr>
          <w:t>разделом II</w:t>
        </w:r>
      </w:hyperlink>
      <w:r>
        <w:t xml:space="preserve"> настоящего договора;</w:t>
      </w:r>
    </w:p>
    <w:p w:rsidR="007E621C" w:rsidRDefault="007E621C">
      <w:pPr>
        <w:pStyle w:val="ConsPlusNormal"/>
        <w:spacing w:before="220"/>
        <w:ind w:firstLine="540"/>
        <w:jc w:val="both"/>
      </w:pPr>
      <w:r>
        <w:t xml:space="preserve">б) пройти практическую подготовку в местах, определенных </w:t>
      </w:r>
      <w:hyperlink w:anchor="P1030">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7E621C" w:rsidRDefault="007E621C">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901">
        <w:r>
          <w:rPr>
            <w:color w:val="0000FF"/>
          </w:rPr>
          <w:t>разделом III</w:t>
        </w:r>
      </w:hyperlink>
      <w:r>
        <w:t xml:space="preserve"> настоящего договора;</w:t>
      </w:r>
    </w:p>
    <w:p w:rsidR="007E621C" w:rsidRDefault="007E621C">
      <w:pPr>
        <w:pStyle w:val="ConsPlusNormal"/>
        <w:spacing w:before="220"/>
        <w:ind w:firstLine="540"/>
        <w:jc w:val="both"/>
      </w:pPr>
      <w:r>
        <w:t>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7E621C" w:rsidRDefault="007E621C">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7E621C" w:rsidRDefault="007E621C">
      <w:pPr>
        <w:pStyle w:val="ConsPlusNormal"/>
        <w:spacing w:before="220"/>
        <w:ind w:firstLine="540"/>
        <w:jc w:val="both"/>
      </w:pPr>
      <w:r>
        <w:t>2. Гражданин вправе:</w:t>
      </w:r>
    </w:p>
    <w:p w:rsidR="007E621C" w:rsidRDefault="007E621C">
      <w:pPr>
        <w:pStyle w:val="ConsPlusNormal"/>
        <w:spacing w:before="22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864">
        <w:r>
          <w:rPr>
            <w:color w:val="0000FF"/>
          </w:rPr>
          <w:t>разделе II</w:t>
        </w:r>
      </w:hyperlink>
      <w:r>
        <w:t xml:space="preserve"> настоящего договора, при условии внесения соответствующих изменений в настоящий договор;</w:t>
      </w:r>
    </w:p>
    <w:p w:rsidR="007E621C" w:rsidRDefault="007E621C">
      <w:pPr>
        <w:pStyle w:val="ConsPlusNonformat"/>
        <w:spacing w:before="200"/>
        <w:jc w:val="both"/>
      </w:pPr>
      <w:r>
        <w:t xml:space="preserve">    б) ___________________________________________________________________.</w:t>
      </w:r>
    </w:p>
    <w:p w:rsidR="007E621C" w:rsidRDefault="007E621C">
      <w:pPr>
        <w:pStyle w:val="ConsPlusNonformat"/>
        <w:jc w:val="both"/>
      </w:pPr>
      <w:r>
        <w:t xml:space="preserve">                    (иные права (указываются при необходимости)</w:t>
      </w:r>
    </w:p>
    <w:p w:rsidR="007E621C" w:rsidRDefault="007E621C">
      <w:pPr>
        <w:pStyle w:val="ConsPlusNonformat"/>
        <w:jc w:val="both"/>
      </w:pPr>
      <w:bookmarkStart w:id="85" w:name="P1105"/>
      <w:bookmarkEnd w:id="85"/>
      <w:r>
        <w:t xml:space="preserve">    3.   В  случае   если  гражданин  после  завершения  освоения  основной</w:t>
      </w:r>
    </w:p>
    <w:p w:rsidR="007E621C" w:rsidRDefault="007E621C">
      <w:pPr>
        <w:pStyle w:val="ConsPlusNonformat"/>
        <w:jc w:val="both"/>
      </w:pPr>
      <w:r>
        <w:t>образовательной  программы  в соответствии с настоящим договором заключит с</w:t>
      </w:r>
    </w:p>
    <w:p w:rsidR="007E621C" w:rsidRDefault="007E621C">
      <w:pPr>
        <w:pStyle w:val="ConsPlusNonformat"/>
        <w:jc w:val="both"/>
      </w:pPr>
      <w:r>
        <w:t>заказчиком  новый  договор  о  целевом обучении, предусматривающий освоение</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(уровень образовательной программы </w:t>
      </w:r>
      <w:hyperlink w:anchor="P1348">
        <w:r>
          <w:rPr>
            <w:color w:val="0000FF"/>
          </w:rPr>
          <w:t>&lt;11&gt;</w:t>
        </w:r>
      </w:hyperlink>
      <w:r>
        <w:t>)</w:t>
      </w:r>
    </w:p>
    <w:p w:rsidR="007E621C" w:rsidRDefault="007E621C">
      <w:pPr>
        <w:pStyle w:val="ConsPlusNonformat"/>
        <w:jc w:val="both"/>
      </w:pPr>
      <w:r>
        <w:t>(далее  -  следующий договор), гражданин имеет  право  на  освобождение  от</w:t>
      </w:r>
    </w:p>
    <w:p w:rsidR="007E621C" w:rsidRDefault="007E621C">
      <w:pPr>
        <w:pStyle w:val="ConsPlusNonformat"/>
        <w:jc w:val="both"/>
      </w:pPr>
      <w:r>
        <w:t>исполнения  обязательств  по  настоящему  договору в порядке, установленном</w:t>
      </w:r>
    </w:p>
    <w:p w:rsidR="007E621C" w:rsidRDefault="007E621C">
      <w:pPr>
        <w:pStyle w:val="ConsPlusNonformat"/>
        <w:jc w:val="both"/>
      </w:pPr>
      <w:hyperlink w:anchor="P437">
        <w:r>
          <w:rPr>
            <w:color w:val="0000FF"/>
          </w:rPr>
          <w:t>разделом V(1)</w:t>
        </w:r>
      </w:hyperlink>
      <w:r>
        <w:t xml:space="preserve"> Положения </w:t>
      </w:r>
      <w:hyperlink w:anchor="P1349">
        <w:r>
          <w:rPr>
            <w:color w:val="0000FF"/>
          </w:rPr>
          <w:t>&lt;12&gt;</w:t>
        </w:r>
      </w:hyperlink>
      <w:r>
        <w:t>.</w:t>
      </w:r>
    </w:p>
    <w:p w:rsidR="007E621C" w:rsidRDefault="007E621C">
      <w:pPr>
        <w:pStyle w:val="ConsPlusNormal"/>
        <w:jc w:val="both"/>
      </w:pPr>
    </w:p>
    <w:p w:rsidR="007E621C" w:rsidRDefault="007E621C">
      <w:pPr>
        <w:pStyle w:val="ConsPlusNormal"/>
        <w:jc w:val="center"/>
        <w:outlineLvl w:val="1"/>
      </w:pPr>
      <w:r>
        <w:t>IX. Права и обязанности работодателя (раздел включается</w:t>
      </w:r>
    </w:p>
    <w:p w:rsidR="007E621C" w:rsidRDefault="007E621C">
      <w:pPr>
        <w:pStyle w:val="ConsPlusNormal"/>
        <w:jc w:val="center"/>
      </w:pPr>
      <w:r>
        <w:t>в договор о целевом обучении в случае, если работодатель</w:t>
      </w:r>
    </w:p>
    <w:p w:rsidR="007E621C" w:rsidRDefault="007E621C">
      <w:pPr>
        <w:pStyle w:val="ConsPlusNormal"/>
        <w:jc w:val="center"/>
      </w:pPr>
      <w:r>
        <w:t>является стороной договора о целевом обучении)</w:t>
      </w:r>
    </w:p>
    <w:p w:rsidR="007E621C" w:rsidRDefault="007E621C">
      <w:pPr>
        <w:pStyle w:val="ConsPlusNormal"/>
        <w:jc w:val="both"/>
      </w:pPr>
    </w:p>
    <w:p w:rsidR="007E621C" w:rsidRDefault="007E621C">
      <w:pPr>
        <w:pStyle w:val="ConsPlusNormal"/>
        <w:ind w:firstLine="540"/>
        <w:jc w:val="both"/>
      </w:pPr>
      <w:r>
        <w:t>1. Работодатель обязан:</w:t>
      </w:r>
    </w:p>
    <w:p w:rsidR="007E621C" w:rsidRDefault="007E621C">
      <w:pPr>
        <w:pStyle w:val="ConsPlusNormal"/>
        <w:spacing w:before="220"/>
        <w:ind w:firstLine="540"/>
        <w:jc w:val="both"/>
      </w:pPr>
      <w:r>
        <w:t xml:space="preserve">а) осуществить трудоустройство гражданина на условиях, установленных </w:t>
      </w:r>
      <w:hyperlink w:anchor="P901">
        <w:r>
          <w:rPr>
            <w:color w:val="0000FF"/>
          </w:rPr>
          <w:t>разделом III</w:t>
        </w:r>
      </w:hyperlink>
      <w:r>
        <w:t xml:space="preserve"> настоящего договора;</w:t>
      </w:r>
    </w:p>
    <w:p w:rsidR="007E621C" w:rsidRDefault="007E621C">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901">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7E621C" w:rsidRDefault="007E621C">
      <w:pPr>
        <w:pStyle w:val="ConsPlusNormal"/>
        <w:spacing w:before="220"/>
        <w:ind w:firstLine="540"/>
        <w:jc w:val="both"/>
      </w:pPr>
      <w:r>
        <w:t>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rsidR="007E621C" w:rsidRDefault="007E621C">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1030">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7E621C" w:rsidRDefault="007E621C">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7E621C" w:rsidRDefault="007E621C">
      <w:pPr>
        <w:pStyle w:val="ConsPlusNonformat"/>
        <w:spacing w:before="200"/>
        <w:jc w:val="both"/>
      </w:pPr>
      <w:r>
        <w:t xml:space="preserve">    д) ___________________________________________________________________.</w:t>
      </w:r>
    </w:p>
    <w:p w:rsidR="007E621C" w:rsidRDefault="007E621C">
      <w:pPr>
        <w:pStyle w:val="ConsPlusNonformat"/>
        <w:jc w:val="both"/>
      </w:pPr>
      <w:r>
        <w:t xml:space="preserve">                (иные обязанности (указываются при необходимости)</w:t>
      </w:r>
    </w:p>
    <w:p w:rsidR="007E621C" w:rsidRDefault="007E621C">
      <w:pPr>
        <w:pStyle w:val="ConsPlusNormal"/>
        <w:ind w:firstLine="540"/>
        <w:jc w:val="both"/>
      </w:pPr>
      <w:r>
        <w:t>2. Работодатель вправе:</w:t>
      </w:r>
    </w:p>
    <w:p w:rsidR="007E621C" w:rsidRDefault="007E621C">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7E621C" w:rsidRDefault="007E621C">
      <w:pPr>
        <w:pStyle w:val="ConsPlusNonformat"/>
        <w:spacing w:before="200"/>
        <w:jc w:val="both"/>
      </w:pPr>
      <w:r>
        <w:t xml:space="preserve">    б) ___________________________________________________________________.</w:t>
      </w:r>
    </w:p>
    <w:p w:rsidR="007E621C" w:rsidRDefault="007E621C">
      <w:pPr>
        <w:pStyle w:val="ConsPlusNonformat"/>
        <w:jc w:val="both"/>
      </w:pPr>
      <w:r>
        <w:t xml:space="preserve">                   (иные права (указываются при необходимости)</w:t>
      </w:r>
    </w:p>
    <w:p w:rsidR="007E621C" w:rsidRDefault="007E621C">
      <w:pPr>
        <w:pStyle w:val="ConsPlusNormal"/>
        <w:jc w:val="both"/>
      </w:pPr>
    </w:p>
    <w:p w:rsidR="007E621C" w:rsidRDefault="007E621C">
      <w:pPr>
        <w:pStyle w:val="ConsPlusNormal"/>
        <w:jc w:val="center"/>
        <w:outlineLvl w:val="1"/>
      </w:pPr>
      <w:r>
        <w:t>X. Права и обязанности образовательной организации</w:t>
      </w:r>
    </w:p>
    <w:p w:rsidR="007E621C" w:rsidRDefault="007E621C">
      <w:pPr>
        <w:pStyle w:val="ConsPlusNormal"/>
        <w:jc w:val="center"/>
      </w:pPr>
      <w:r>
        <w:t>(раздел включается в договор о целевом обучении в случае,</w:t>
      </w:r>
    </w:p>
    <w:p w:rsidR="007E621C" w:rsidRDefault="007E621C">
      <w:pPr>
        <w:pStyle w:val="ConsPlusNormal"/>
        <w:jc w:val="center"/>
      </w:pPr>
      <w:r>
        <w:t>если образовательная организация является стороной</w:t>
      </w:r>
    </w:p>
    <w:p w:rsidR="007E621C" w:rsidRDefault="007E621C">
      <w:pPr>
        <w:pStyle w:val="ConsPlusNormal"/>
        <w:jc w:val="center"/>
      </w:pPr>
      <w:r>
        <w:t>договора о целевом обучении)</w:t>
      </w:r>
    </w:p>
    <w:p w:rsidR="007E621C" w:rsidRDefault="007E621C">
      <w:pPr>
        <w:pStyle w:val="ConsPlusNormal"/>
        <w:jc w:val="both"/>
      </w:pPr>
    </w:p>
    <w:p w:rsidR="007E621C" w:rsidRDefault="007E621C">
      <w:pPr>
        <w:pStyle w:val="ConsPlusNormal"/>
        <w:ind w:firstLine="540"/>
        <w:jc w:val="both"/>
      </w:pPr>
      <w:r>
        <w:t>1. Образовательная организация обязана:</w:t>
      </w:r>
    </w:p>
    <w:p w:rsidR="007E621C" w:rsidRDefault="007E621C">
      <w:pPr>
        <w:pStyle w:val="ConsPlusNormal"/>
        <w:spacing w:before="220"/>
        <w:ind w:firstLine="540"/>
        <w:jc w:val="both"/>
      </w:pPr>
      <w: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anchor="P1030">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7E621C" w:rsidRDefault="007E621C">
      <w:pPr>
        <w:pStyle w:val="ConsPlusNormal"/>
        <w:spacing w:before="220"/>
        <w:ind w:firstLine="540"/>
        <w:jc w:val="both"/>
      </w:pPr>
      <w:r>
        <w:t xml:space="preserve">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w:t>
      </w:r>
      <w:r>
        <w:lastRenderedPageBreak/>
        <w:t>успеваемости гражданина);</w:t>
      </w:r>
    </w:p>
    <w:p w:rsidR="007E621C" w:rsidRDefault="007E621C">
      <w:pPr>
        <w:pStyle w:val="ConsPlusNonformat"/>
        <w:spacing w:before="200"/>
        <w:jc w:val="both"/>
      </w:pPr>
      <w:r>
        <w:t xml:space="preserve">    в) ___________________________________________________________________.</w:t>
      </w:r>
    </w:p>
    <w:p w:rsidR="007E621C" w:rsidRDefault="007E621C">
      <w:pPr>
        <w:pStyle w:val="ConsPlusNonformat"/>
        <w:jc w:val="both"/>
      </w:pPr>
      <w:r>
        <w:t xml:space="preserve">                (иные обязанности (указываются при необходимости)</w:t>
      </w:r>
    </w:p>
    <w:p w:rsidR="007E621C" w:rsidRDefault="007E621C">
      <w:pPr>
        <w:pStyle w:val="ConsPlusNonformat"/>
        <w:jc w:val="both"/>
      </w:pPr>
      <w:r>
        <w:t xml:space="preserve">    2. Образовательная организация вправе:</w:t>
      </w:r>
    </w:p>
    <w:p w:rsidR="007E621C" w:rsidRDefault="007E621C">
      <w:pPr>
        <w:pStyle w:val="ConsPlusNonformat"/>
        <w:jc w:val="both"/>
      </w:pPr>
      <w:r>
        <w:t xml:space="preserve">    а) согласовывать с ____________________________________________ вопросы</w:t>
      </w:r>
    </w:p>
    <w:p w:rsidR="007E621C" w:rsidRDefault="007E621C">
      <w:pPr>
        <w:pStyle w:val="ConsPlusNonformat"/>
        <w:jc w:val="both"/>
      </w:pPr>
      <w:r>
        <w:t xml:space="preserve">                       (заказчиком, работодателем (выбрать нужное)</w:t>
      </w:r>
    </w:p>
    <w:p w:rsidR="007E621C" w:rsidRDefault="007E621C">
      <w:pPr>
        <w:pStyle w:val="ConsPlusNonformat"/>
        <w:jc w:val="both"/>
      </w:pPr>
      <w:r>
        <w:t>организации  прохождения гражданином практической подготовки (указывается в</w:t>
      </w:r>
    </w:p>
    <w:p w:rsidR="007E621C" w:rsidRDefault="007E621C">
      <w:pPr>
        <w:pStyle w:val="ConsPlusNonformat"/>
        <w:jc w:val="both"/>
      </w:pPr>
      <w:r>
        <w:t>случае    установления   условий   прохождения   гражданином   практической</w:t>
      </w:r>
    </w:p>
    <w:p w:rsidR="007E621C" w:rsidRDefault="007E621C">
      <w:pPr>
        <w:pStyle w:val="ConsPlusNonformat"/>
        <w:jc w:val="both"/>
      </w:pPr>
      <w:r>
        <w:t>подготовки);</w:t>
      </w:r>
    </w:p>
    <w:p w:rsidR="007E621C" w:rsidRDefault="007E621C">
      <w:pPr>
        <w:pStyle w:val="ConsPlusNonformat"/>
        <w:jc w:val="both"/>
      </w:pPr>
      <w:r>
        <w:t xml:space="preserve">    б) обращаться к _________________________________________ с требованием</w:t>
      </w:r>
    </w:p>
    <w:p w:rsidR="007E621C" w:rsidRDefault="007E621C">
      <w:pPr>
        <w:pStyle w:val="ConsPlusNonformat"/>
        <w:jc w:val="both"/>
      </w:pPr>
      <w:r>
        <w:t xml:space="preserve">                    (заказчику, работодателю (выбрать нужное)</w:t>
      </w:r>
    </w:p>
    <w:p w:rsidR="007E621C" w:rsidRDefault="007E621C">
      <w:pPr>
        <w:pStyle w:val="ConsPlusNonformat"/>
        <w:jc w:val="both"/>
      </w:pPr>
      <w:r>
        <w:t>создания  гражданину  условий  для  прохождения  практической  подготовки в</w:t>
      </w:r>
    </w:p>
    <w:p w:rsidR="007E621C" w:rsidRDefault="007E621C">
      <w:pPr>
        <w:pStyle w:val="ConsPlusNonformat"/>
        <w:jc w:val="both"/>
      </w:pPr>
      <w:r>
        <w:t xml:space="preserve">местах,  определенных </w:t>
      </w:r>
      <w:hyperlink w:anchor="P1030">
        <w:r>
          <w:rPr>
            <w:color w:val="0000FF"/>
          </w:rPr>
          <w:t>пунктом 1 раздела VI</w:t>
        </w:r>
      </w:hyperlink>
      <w:r>
        <w:t xml:space="preserve"> настоящего договора, в том числе</w:t>
      </w:r>
    </w:p>
    <w:p w:rsidR="007E621C" w:rsidRDefault="007E621C">
      <w:pPr>
        <w:pStyle w:val="ConsPlusNonformat"/>
        <w:jc w:val="both"/>
      </w:pPr>
      <w:r>
        <w:t>предоставления  гражданину  сопровождения наставником (указывается в случае</w:t>
      </w:r>
    </w:p>
    <w:p w:rsidR="007E621C" w:rsidRDefault="007E621C">
      <w:pPr>
        <w:pStyle w:val="ConsPlusNonformat"/>
        <w:jc w:val="both"/>
      </w:pPr>
      <w:r>
        <w:t>установления условий прохождения гражданином практической подготовки);</w:t>
      </w:r>
    </w:p>
    <w:p w:rsidR="007E621C" w:rsidRDefault="007E621C">
      <w:pPr>
        <w:pStyle w:val="ConsPlusNonformat"/>
        <w:jc w:val="both"/>
      </w:pPr>
      <w:r>
        <w:t xml:space="preserve">    в) ___________________________________________________________________.</w:t>
      </w:r>
    </w:p>
    <w:p w:rsidR="007E621C" w:rsidRDefault="007E621C">
      <w:pPr>
        <w:pStyle w:val="ConsPlusNonformat"/>
        <w:jc w:val="both"/>
      </w:pPr>
      <w:r>
        <w:t xml:space="preserve">                    (иные права (указываются при необходимости)</w:t>
      </w:r>
    </w:p>
    <w:p w:rsidR="007E621C" w:rsidRDefault="007E621C">
      <w:pPr>
        <w:pStyle w:val="ConsPlusNonformat"/>
        <w:jc w:val="both"/>
      </w:pPr>
      <w:r>
        <w:t xml:space="preserve">    3.  Образовательная организация учитывает согласование (несогласование)</w:t>
      </w:r>
    </w:p>
    <w:p w:rsidR="007E621C" w:rsidRDefault="007E621C">
      <w:pPr>
        <w:pStyle w:val="ConsPlusNonformat"/>
        <w:jc w:val="both"/>
      </w:pPr>
      <w:r>
        <w:t>____________________________________________________________ темы выпускной</w:t>
      </w:r>
    </w:p>
    <w:p w:rsidR="007E621C" w:rsidRDefault="007E621C">
      <w:pPr>
        <w:pStyle w:val="ConsPlusNonformat"/>
        <w:jc w:val="both"/>
      </w:pPr>
      <w:r>
        <w:t xml:space="preserve">        (заказчиком, работодателем) (выбрать нужное)</w:t>
      </w:r>
    </w:p>
    <w:p w:rsidR="007E621C" w:rsidRDefault="007E621C">
      <w:pPr>
        <w:pStyle w:val="ConsPlusNonformat"/>
        <w:jc w:val="both"/>
      </w:pPr>
      <w:r>
        <w:t>квалификационной  работы гражданина (в случае если государственная итоговая</w:t>
      </w:r>
    </w:p>
    <w:p w:rsidR="007E621C" w:rsidRDefault="007E621C">
      <w:pPr>
        <w:pStyle w:val="ConsPlusNonformat"/>
        <w:jc w:val="both"/>
      </w:pPr>
      <w:r>
        <w:t>аттестация  по  основной  образовательной  программе включает в себя защиту</w:t>
      </w:r>
    </w:p>
    <w:p w:rsidR="007E621C" w:rsidRDefault="007E621C">
      <w:pPr>
        <w:pStyle w:val="ConsPlusNonformat"/>
        <w:jc w:val="both"/>
      </w:pPr>
      <w:r>
        <w:t>выпускной квалификационной работы).</w:t>
      </w:r>
    </w:p>
    <w:p w:rsidR="007E621C" w:rsidRDefault="007E621C">
      <w:pPr>
        <w:pStyle w:val="ConsPlusNormal"/>
        <w:jc w:val="both"/>
      </w:pPr>
    </w:p>
    <w:p w:rsidR="007E621C" w:rsidRDefault="007E621C">
      <w:pPr>
        <w:pStyle w:val="ConsPlusNormal"/>
        <w:jc w:val="center"/>
        <w:outlineLvl w:val="1"/>
      </w:pPr>
      <w:r>
        <w:t>XI. Условия договора об оказании платных</w:t>
      </w:r>
    </w:p>
    <w:p w:rsidR="007E621C" w:rsidRDefault="007E621C">
      <w:pPr>
        <w:pStyle w:val="ConsPlusNormal"/>
        <w:jc w:val="center"/>
      </w:pPr>
      <w:r>
        <w:t>образовательных услуг (раздел включается в договор о целевом</w:t>
      </w:r>
    </w:p>
    <w:p w:rsidR="007E621C" w:rsidRDefault="007E621C">
      <w:pPr>
        <w:pStyle w:val="ConsPlusNormal"/>
        <w:jc w:val="center"/>
      </w:pPr>
      <w:r>
        <w:t>обучении в случае, если предусмотрено, что заказчик</w:t>
      </w:r>
    </w:p>
    <w:p w:rsidR="007E621C" w:rsidRDefault="007E621C">
      <w:pPr>
        <w:pStyle w:val="ConsPlusNormal"/>
        <w:jc w:val="center"/>
      </w:pPr>
      <w:r>
        <w:t>оплачивает обучение гражданина по основной</w:t>
      </w:r>
    </w:p>
    <w:p w:rsidR="007E621C" w:rsidRDefault="007E621C">
      <w:pPr>
        <w:pStyle w:val="ConsPlusNormal"/>
        <w:jc w:val="center"/>
      </w:pPr>
      <w:r>
        <w:t>образовательной программе)</w:t>
      </w:r>
    </w:p>
    <w:p w:rsidR="007E621C" w:rsidRDefault="007E621C">
      <w:pPr>
        <w:pStyle w:val="ConsPlusNormal"/>
        <w:jc w:val="both"/>
      </w:pP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___________________________________________________________________________</w:t>
      </w:r>
    </w:p>
    <w:p w:rsidR="007E621C" w:rsidRDefault="007E621C">
      <w:pPr>
        <w:pStyle w:val="ConsPlusNormal"/>
        <w:jc w:val="both"/>
      </w:pPr>
    </w:p>
    <w:p w:rsidR="007E621C" w:rsidRDefault="007E621C">
      <w:pPr>
        <w:pStyle w:val="ConsPlusNormal"/>
        <w:jc w:val="center"/>
        <w:outlineLvl w:val="1"/>
      </w:pPr>
      <w:r>
        <w:t>XII. Ответственность сторон</w:t>
      </w:r>
    </w:p>
    <w:p w:rsidR="007E621C" w:rsidRDefault="007E621C">
      <w:pPr>
        <w:pStyle w:val="ConsPlusNormal"/>
        <w:jc w:val="both"/>
      </w:pPr>
    </w:p>
    <w:p w:rsidR="007E621C" w:rsidRDefault="007E621C">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E621C" w:rsidRDefault="007E621C">
      <w:pPr>
        <w:pStyle w:val="ConsPlusNormal"/>
        <w:spacing w:before="22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553">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553">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7E621C" w:rsidRDefault="007E621C">
      <w:pPr>
        <w:pStyle w:val="ConsPlusNormal"/>
        <w:spacing w:before="220"/>
        <w:ind w:firstLine="540"/>
        <w:jc w:val="both"/>
      </w:pPr>
      <w:bookmarkStart w:id="86" w:name="P1176"/>
      <w:bookmarkEnd w:id="86"/>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553">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rsidR="007E621C" w:rsidRDefault="007E621C">
      <w:pPr>
        <w:pStyle w:val="ConsPlusNormal"/>
        <w:spacing w:before="220"/>
        <w:ind w:firstLine="540"/>
        <w:jc w:val="both"/>
      </w:pPr>
      <w:bookmarkStart w:id="87" w:name="P1177"/>
      <w:bookmarkEnd w:id="87"/>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w:t>
      </w:r>
      <w:r>
        <w:lastRenderedPageBreak/>
        <w:t xml:space="preserve">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76">
        <w:r>
          <w:rPr>
            <w:color w:val="0000FF"/>
          </w:rPr>
          <w:t>пунктом 3</w:t>
        </w:r>
      </w:hyperlink>
      <w:r>
        <w:t xml:space="preserve"> настоящего раздела, а также выплачивает штраф в соответствии с </w:t>
      </w:r>
      <w:hyperlink w:anchor="P553">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7E621C" w:rsidRDefault="007E621C">
      <w:pPr>
        <w:pStyle w:val="ConsPlusNormal"/>
        <w:spacing w:before="22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76">
        <w:r>
          <w:rPr>
            <w:color w:val="0000FF"/>
          </w:rPr>
          <w:t>пунктами 3</w:t>
        </w:r>
      </w:hyperlink>
      <w:r>
        <w:t xml:space="preserve"> и </w:t>
      </w:r>
      <w:hyperlink w:anchor="P1177">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7E621C" w:rsidRDefault="007E621C">
      <w:pPr>
        <w:pStyle w:val="ConsPlusNormal"/>
        <w:spacing w:before="220"/>
        <w:ind w:firstLine="540"/>
        <w:jc w:val="both"/>
      </w:pPr>
      <w: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anchor="P308">
        <w:r>
          <w:rPr>
            <w:color w:val="0000FF"/>
          </w:rPr>
          <w:t>разделом V</w:t>
        </w:r>
      </w:hyperlink>
      <w:r>
        <w:t xml:space="preserve"> Положения (указывается в случае, если </w:t>
      </w:r>
      <w:hyperlink w:anchor="P1105">
        <w:r>
          <w:rPr>
            <w:color w:val="0000FF"/>
          </w:rPr>
          <w:t>пунктом 3 раздела VIII</w:t>
        </w:r>
      </w:hyperlink>
      <w: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7E621C" w:rsidRDefault="007E621C">
      <w:pPr>
        <w:pStyle w:val="ConsPlusNormal"/>
        <w:spacing w:before="220"/>
        <w:ind w:firstLine="540"/>
        <w:jc w:val="both"/>
      </w:pPr>
      <w: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7E621C" w:rsidRDefault="007E621C">
      <w:pPr>
        <w:pStyle w:val="ConsPlusNormal"/>
        <w:spacing w:before="220"/>
        <w:ind w:firstLine="540"/>
        <w:jc w:val="both"/>
      </w:pPr>
      <w:r>
        <w:t>заказчик освобождается от ответственности за неисполнение настоящего договора и всех предшествующих договоров (при наличии);</w:t>
      </w:r>
    </w:p>
    <w:p w:rsidR="007E621C" w:rsidRDefault="007E621C">
      <w:pPr>
        <w:pStyle w:val="ConsPlusNormal"/>
        <w:spacing w:before="220"/>
        <w:ind w:firstLine="540"/>
        <w:jc w:val="both"/>
      </w:pPr>
      <w:r>
        <w:t>гражданин несет ответственность за неисполнение следующего договора, настоящего договора и всех предшествующих договоров (при наличии);</w:t>
      </w:r>
    </w:p>
    <w:p w:rsidR="007E621C" w:rsidRDefault="007E621C">
      <w:pPr>
        <w:pStyle w:val="ConsPlusNormal"/>
        <w:spacing w:before="220"/>
        <w:ind w:firstLine="540"/>
        <w:jc w:val="both"/>
      </w:pPr>
      <w: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7E621C" w:rsidRDefault="007E621C">
      <w:pPr>
        <w:pStyle w:val="ConsPlusNormal"/>
        <w:spacing w:before="220"/>
        <w:ind w:firstLine="540"/>
        <w:jc w:val="both"/>
      </w:pPr>
      <w:r>
        <w:t>гражданин освобождается от ответственности за неисполнение настоящего договора и всех предшествующих договоров (при наличии);</w:t>
      </w:r>
    </w:p>
    <w:p w:rsidR="007E621C" w:rsidRDefault="007E621C">
      <w:pPr>
        <w:pStyle w:val="ConsPlusNormal"/>
        <w:spacing w:before="220"/>
        <w:ind w:firstLine="540"/>
        <w:jc w:val="both"/>
      </w:pPr>
      <w:r>
        <w:t>заказчик несет ответственность за неисполнение следующего договора, настоящего договора и всех предшествующих договоров (при наличии);</w:t>
      </w:r>
    </w:p>
    <w:p w:rsidR="007E621C" w:rsidRDefault="007E621C">
      <w:pPr>
        <w:pStyle w:val="ConsPlusNormal"/>
        <w:spacing w:before="220"/>
        <w:ind w:firstLine="540"/>
        <w:jc w:val="both"/>
      </w:pPr>
      <w: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7E621C" w:rsidRDefault="007E621C">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7E621C" w:rsidRDefault="007E621C">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7E621C" w:rsidRDefault="007E621C">
      <w:pPr>
        <w:pStyle w:val="ConsPlusNormal"/>
        <w:jc w:val="both"/>
      </w:pPr>
    </w:p>
    <w:p w:rsidR="007E621C" w:rsidRDefault="007E621C">
      <w:pPr>
        <w:pStyle w:val="ConsPlusNormal"/>
        <w:jc w:val="center"/>
        <w:outlineLvl w:val="1"/>
      </w:pPr>
      <w:r>
        <w:t>XIII. Досрочное расторжение настоящего договора</w:t>
      </w:r>
    </w:p>
    <w:p w:rsidR="007E621C" w:rsidRDefault="007E621C">
      <w:pPr>
        <w:pStyle w:val="ConsPlusNormal"/>
        <w:jc w:val="both"/>
      </w:pPr>
    </w:p>
    <w:p w:rsidR="007E621C" w:rsidRDefault="007E621C">
      <w:pPr>
        <w:pStyle w:val="ConsPlusNormal"/>
        <w:ind w:firstLine="540"/>
        <w:jc w:val="both"/>
      </w:pPr>
      <w:r>
        <w:lastRenderedPageBreak/>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7E621C" w:rsidRDefault="007E621C">
      <w:pPr>
        <w:pStyle w:val="ConsPlusNormal"/>
        <w:spacing w:before="22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7E621C" w:rsidRDefault="007E621C">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7E621C" w:rsidRDefault="007E621C">
      <w:pPr>
        <w:pStyle w:val="ConsPlusNormal"/>
        <w:jc w:val="both"/>
      </w:pPr>
    </w:p>
    <w:p w:rsidR="007E621C" w:rsidRDefault="007E621C">
      <w:pPr>
        <w:pStyle w:val="ConsPlusNormal"/>
        <w:jc w:val="center"/>
        <w:outlineLvl w:val="1"/>
      </w:pPr>
      <w:r>
        <w:t>XIV. Заключительные положения</w:t>
      </w:r>
    </w:p>
    <w:p w:rsidR="007E621C" w:rsidRDefault="007E621C">
      <w:pPr>
        <w:pStyle w:val="ConsPlusNormal"/>
        <w:jc w:val="both"/>
      </w:pPr>
    </w:p>
    <w:p w:rsidR="007E621C" w:rsidRDefault="007E621C">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7E621C" w:rsidRDefault="007E621C">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7E621C" w:rsidRDefault="007E621C">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7E621C" w:rsidRDefault="007E621C">
      <w:pPr>
        <w:pStyle w:val="ConsPlusNonformat"/>
        <w:spacing w:before="200"/>
        <w:jc w:val="both"/>
      </w:pPr>
      <w:r>
        <w:t xml:space="preserve">    4. ___________________________________________________________________.</w:t>
      </w:r>
    </w:p>
    <w:p w:rsidR="007E621C" w:rsidRDefault="007E621C">
      <w:pPr>
        <w:pStyle w:val="ConsPlusNonformat"/>
        <w:jc w:val="both"/>
      </w:pPr>
      <w:r>
        <w:t xml:space="preserve">                 (иные положения (указываются при необходимости)</w:t>
      </w:r>
    </w:p>
    <w:p w:rsidR="007E621C" w:rsidRDefault="007E621C">
      <w:pPr>
        <w:pStyle w:val="ConsPlusNormal"/>
        <w:jc w:val="both"/>
      </w:pPr>
    </w:p>
    <w:p w:rsidR="007E621C" w:rsidRDefault="007E621C">
      <w:pPr>
        <w:pStyle w:val="ConsPlusNormal"/>
        <w:jc w:val="center"/>
        <w:outlineLvl w:val="1"/>
      </w:pPr>
      <w:r>
        <w:t>XV. Адреса и платежные реквизиты сторон</w:t>
      </w:r>
    </w:p>
    <w:p w:rsidR="007E621C" w:rsidRDefault="007E621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7E621C">
        <w:tc>
          <w:tcPr>
            <w:tcW w:w="4360" w:type="dxa"/>
            <w:gridSpan w:val="3"/>
            <w:tcBorders>
              <w:top w:val="nil"/>
              <w:left w:val="nil"/>
              <w:bottom w:val="nil"/>
              <w:right w:val="nil"/>
            </w:tcBorders>
          </w:tcPr>
          <w:p w:rsidR="007E621C" w:rsidRDefault="007E621C">
            <w:pPr>
              <w:pStyle w:val="ConsPlusNormal"/>
              <w:jc w:val="both"/>
            </w:pPr>
            <w:r>
              <w:t>Заказчик:</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jc w:val="both"/>
            </w:pPr>
            <w:r>
              <w:t>Гражданин:</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t>(полное наименование)</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(фамилия, имя, отчество (при наличии)</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t>(местонахождение)</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(дата рождения)</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t>(банковские реквизиты)</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(паспортные данные: серия, номер, когда и кем выдан)</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pPr>
          </w:p>
        </w:tc>
      </w:tr>
      <w:tr w:rsidR="007E621C">
        <w:tc>
          <w:tcPr>
            <w:tcW w:w="4360" w:type="dxa"/>
            <w:gridSpan w:val="3"/>
            <w:vMerge w:val="restart"/>
            <w:tcBorders>
              <w:top w:val="single" w:sz="4" w:space="0" w:color="auto"/>
              <w:left w:val="nil"/>
              <w:bottom w:val="single" w:sz="4" w:space="0" w:color="auto"/>
              <w:right w:val="nil"/>
            </w:tcBorders>
          </w:tcPr>
          <w:p w:rsidR="007E621C" w:rsidRDefault="007E621C">
            <w:pPr>
              <w:pStyle w:val="ConsPlusNormal"/>
            </w:pPr>
          </w:p>
        </w:tc>
        <w:tc>
          <w:tcPr>
            <w:tcW w:w="340" w:type="dxa"/>
            <w:vMerge w:val="restart"/>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vMerge/>
            <w:tcBorders>
              <w:top w:val="single" w:sz="4" w:space="0" w:color="auto"/>
              <w:left w:val="nil"/>
              <w:bottom w:val="single" w:sz="4" w:space="0" w:color="auto"/>
              <w:right w:val="nil"/>
            </w:tcBorders>
          </w:tcPr>
          <w:p w:rsidR="007E621C" w:rsidRDefault="007E621C">
            <w:pPr>
              <w:pStyle w:val="ConsPlusNormal"/>
            </w:pPr>
          </w:p>
        </w:tc>
        <w:tc>
          <w:tcPr>
            <w:tcW w:w="340" w:type="dxa"/>
            <w:vMerge/>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(место регистрации)</w:t>
            </w:r>
          </w:p>
        </w:tc>
      </w:tr>
      <w:tr w:rsidR="007E621C">
        <w:tc>
          <w:tcPr>
            <w:tcW w:w="4360" w:type="dxa"/>
            <w:gridSpan w:val="3"/>
            <w:tcBorders>
              <w:top w:val="single" w:sz="4" w:space="0" w:color="auto"/>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pPr>
          </w:p>
        </w:tc>
      </w:tr>
      <w:tr w:rsidR="007E621C">
        <w:tc>
          <w:tcPr>
            <w:tcW w:w="4360" w:type="dxa"/>
            <w:gridSpan w:val="3"/>
            <w:vMerge w:val="restart"/>
            <w:tcBorders>
              <w:top w:val="single" w:sz="4" w:space="0" w:color="auto"/>
              <w:left w:val="nil"/>
              <w:bottom w:val="single" w:sz="4" w:space="0" w:color="auto"/>
              <w:right w:val="nil"/>
            </w:tcBorders>
          </w:tcPr>
          <w:p w:rsidR="007E621C" w:rsidRDefault="007E621C">
            <w:pPr>
              <w:pStyle w:val="ConsPlusNormal"/>
            </w:pPr>
          </w:p>
        </w:tc>
        <w:tc>
          <w:tcPr>
            <w:tcW w:w="340" w:type="dxa"/>
            <w:vMerge w:val="restart"/>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vMerge/>
            <w:tcBorders>
              <w:top w:val="single" w:sz="4" w:space="0" w:color="auto"/>
              <w:left w:val="nil"/>
              <w:bottom w:val="single" w:sz="4" w:space="0" w:color="auto"/>
              <w:right w:val="nil"/>
            </w:tcBorders>
          </w:tcPr>
          <w:p w:rsidR="007E621C" w:rsidRDefault="007E621C">
            <w:pPr>
              <w:pStyle w:val="ConsPlusNormal"/>
            </w:pPr>
          </w:p>
        </w:tc>
        <w:tc>
          <w:tcPr>
            <w:tcW w:w="340" w:type="dxa"/>
            <w:vMerge/>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(банковские реквизиты (при наличии)</w:t>
            </w: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lastRenderedPageBreak/>
              <w:t>(иные реквизиты)</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pPr>
          </w:p>
        </w:tc>
      </w:tr>
      <w:tr w:rsidR="007E621C">
        <w:tc>
          <w:tcPr>
            <w:tcW w:w="1413" w:type="dxa"/>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2607" w:type="dxa"/>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1417" w:type="dxa"/>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2607" w:type="dxa"/>
            <w:tcBorders>
              <w:top w:val="nil"/>
              <w:left w:val="nil"/>
              <w:bottom w:val="single" w:sz="4" w:space="0" w:color="auto"/>
              <w:right w:val="nil"/>
            </w:tcBorders>
          </w:tcPr>
          <w:p w:rsidR="007E621C" w:rsidRDefault="007E621C">
            <w:pPr>
              <w:pStyle w:val="ConsPlusNormal"/>
            </w:pPr>
          </w:p>
        </w:tc>
      </w:tr>
      <w:tr w:rsidR="007E621C">
        <w:tc>
          <w:tcPr>
            <w:tcW w:w="1413" w:type="dxa"/>
            <w:tcBorders>
              <w:top w:val="single" w:sz="4" w:space="0" w:color="auto"/>
              <w:left w:val="nil"/>
              <w:bottom w:val="nil"/>
              <w:right w:val="nil"/>
            </w:tcBorders>
          </w:tcPr>
          <w:p w:rsidR="007E621C" w:rsidRDefault="007E621C">
            <w:pPr>
              <w:pStyle w:val="ConsPlusNormal"/>
              <w:jc w:val="center"/>
            </w:pPr>
            <w:r>
              <w:t>(подпись)</w:t>
            </w:r>
          </w:p>
        </w:tc>
        <w:tc>
          <w:tcPr>
            <w:tcW w:w="340" w:type="dxa"/>
            <w:tcBorders>
              <w:top w:val="nil"/>
              <w:left w:val="nil"/>
              <w:bottom w:val="nil"/>
              <w:right w:val="nil"/>
            </w:tcBorders>
          </w:tcPr>
          <w:p w:rsidR="007E621C" w:rsidRDefault="007E621C">
            <w:pPr>
              <w:pStyle w:val="ConsPlusNormal"/>
            </w:pPr>
          </w:p>
        </w:tc>
        <w:tc>
          <w:tcPr>
            <w:tcW w:w="2607" w:type="dxa"/>
            <w:tcBorders>
              <w:top w:val="single" w:sz="4" w:space="0" w:color="auto"/>
              <w:left w:val="nil"/>
              <w:bottom w:val="nil"/>
              <w:right w:val="nil"/>
            </w:tcBorders>
          </w:tcPr>
          <w:p w:rsidR="007E621C" w:rsidRDefault="007E621C">
            <w:pPr>
              <w:pStyle w:val="ConsPlusNormal"/>
              <w:jc w:val="center"/>
            </w:pPr>
            <w:r>
              <w:t>(фамилия, имя, отчество</w:t>
            </w:r>
          </w:p>
          <w:p w:rsidR="007E621C" w:rsidRDefault="007E621C">
            <w:pPr>
              <w:pStyle w:val="ConsPlusNormal"/>
              <w:jc w:val="center"/>
            </w:pPr>
            <w:r>
              <w:t>(при наличии)</w:t>
            </w:r>
          </w:p>
        </w:tc>
        <w:tc>
          <w:tcPr>
            <w:tcW w:w="340" w:type="dxa"/>
            <w:tcBorders>
              <w:top w:val="nil"/>
              <w:left w:val="nil"/>
              <w:bottom w:val="nil"/>
              <w:right w:val="nil"/>
            </w:tcBorders>
          </w:tcPr>
          <w:p w:rsidR="007E621C" w:rsidRDefault="007E621C">
            <w:pPr>
              <w:pStyle w:val="ConsPlusNormal"/>
            </w:pPr>
          </w:p>
        </w:tc>
        <w:tc>
          <w:tcPr>
            <w:tcW w:w="1417" w:type="dxa"/>
            <w:tcBorders>
              <w:top w:val="single" w:sz="4" w:space="0" w:color="auto"/>
              <w:left w:val="nil"/>
              <w:bottom w:val="nil"/>
              <w:right w:val="nil"/>
            </w:tcBorders>
          </w:tcPr>
          <w:p w:rsidR="007E621C" w:rsidRDefault="007E621C">
            <w:pPr>
              <w:pStyle w:val="ConsPlusNormal"/>
              <w:jc w:val="center"/>
            </w:pPr>
            <w:r>
              <w:t>(подпись)</w:t>
            </w:r>
          </w:p>
        </w:tc>
        <w:tc>
          <w:tcPr>
            <w:tcW w:w="340" w:type="dxa"/>
            <w:tcBorders>
              <w:top w:val="nil"/>
              <w:left w:val="nil"/>
              <w:bottom w:val="nil"/>
              <w:right w:val="nil"/>
            </w:tcBorders>
          </w:tcPr>
          <w:p w:rsidR="007E621C" w:rsidRDefault="007E621C">
            <w:pPr>
              <w:pStyle w:val="ConsPlusNormal"/>
            </w:pPr>
          </w:p>
        </w:tc>
        <w:tc>
          <w:tcPr>
            <w:tcW w:w="2607" w:type="dxa"/>
            <w:tcBorders>
              <w:top w:val="single" w:sz="4" w:space="0" w:color="auto"/>
              <w:left w:val="nil"/>
              <w:bottom w:val="nil"/>
              <w:right w:val="nil"/>
            </w:tcBorders>
          </w:tcPr>
          <w:p w:rsidR="007E621C" w:rsidRDefault="007E621C">
            <w:pPr>
              <w:pStyle w:val="ConsPlusNormal"/>
              <w:jc w:val="center"/>
            </w:pPr>
            <w:r>
              <w:t>(фамилия, имя, отчество</w:t>
            </w:r>
          </w:p>
          <w:p w:rsidR="007E621C" w:rsidRDefault="007E621C">
            <w:pPr>
              <w:pStyle w:val="ConsPlusNormal"/>
              <w:jc w:val="center"/>
            </w:pPr>
            <w:r>
              <w:t>(при наличии)</w:t>
            </w:r>
          </w:p>
        </w:tc>
      </w:tr>
      <w:tr w:rsidR="007E621C">
        <w:tc>
          <w:tcPr>
            <w:tcW w:w="1753" w:type="dxa"/>
            <w:gridSpan w:val="2"/>
            <w:tcBorders>
              <w:top w:val="nil"/>
              <w:left w:val="nil"/>
              <w:bottom w:val="nil"/>
              <w:right w:val="nil"/>
            </w:tcBorders>
          </w:tcPr>
          <w:p w:rsidR="007E621C" w:rsidRDefault="007E621C">
            <w:pPr>
              <w:pStyle w:val="ConsPlusNormal"/>
              <w:jc w:val="right"/>
            </w:pPr>
            <w:r>
              <w:t>МП</w:t>
            </w:r>
          </w:p>
        </w:tc>
        <w:tc>
          <w:tcPr>
            <w:tcW w:w="2607" w:type="dxa"/>
            <w:tcBorders>
              <w:top w:val="nil"/>
              <w:left w:val="nil"/>
              <w:bottom w:val="nil"/>
              <w:right w:val="nil"/>
            </w:tcBorders>
          </w:tcPr>
          <w:p w:rsidR="007E621C" w:rsidRDefault="007E621C">
            <w:pPr>
              <w:pStyle w:val="ConsPlusNormal"/>
              <w:jc w:val="both"/>
            </w:pPr>
          </w:p>
        </w:tc>
        <w:tc>
          <w:tcPr>
            <w:tcW w:w="340" w:type="dxa"/>
            <w:tcBorders>
              <w:top w:val="nil"/>
              <w:left w:val="nil"/>
              <w:bottom w:val="nil"/>
              <w:right w:val="nil"/>
            </w:tcBorders>
          </w:tcPr>
          <w:p w:rsidR="007E621C" w:rsidRDefault="007E621C">
            <w:pPr>
              <w:pStyle w:val="ConsPlusNormal"/>
            </w:pPr>
          </w:p>
        </w:tc>
        <w:tc>
          <w:tcPr>
            <w:tcW w:w="1417" w:type="dxa"/>
            <w:tcBorders>
              <w:top w:val="nil"/>
              <w:left w:val="nil"/>
              <w:bottom w:val="nil"/>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2607" w:type="dxa"/>
            <w:tcBorders>
              <w:top w:val="nil"/>
              <w:left w:val="nil"/>
              <w:bottom w:val="nil"/>
              <w:right w:val="nil"/>
            </w:tcBorders>
          </w:tcPr>
          <w:p w:rsidR="007E621C" w:rsidRDefault="007E621C">
            <w:pPr>
              <w:pStyle w:val="ConsPlusNormal"/>
            </w:pPr>
          </w:p>
        </w:tc>
      </w:tr>
      <w:tr w:rsidR="007E621C">
        <w:tc>
          <w:tcPr>
            <w:tcW w:w="4360" w:type="dxa"/>
            <w:gridSpan w:val="3"/>
            <w:tcBorders>
              <w:top w:val="nil"/>
              <w:left w:val="nil"/>
              <w:bottom w:val="nil"/>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pPr>
          </w:p>
        </w:tc>
      </w:tr>
      <w:tr w:rsidR="007E621C">
        <w:tc>
          <w:tcPr>
            <w:tcW w:w="4360" w:type="dxa"/>
            <w:gridSpan w:val="3"/>
            <w:tcBorders>
              <w:top w:val="nil"/>
              <w:left w:val="nil"/>
              <w:bottom w:val="nil"/>
              <w:right w:val="nil"/>
            </w:tcBorders>
          </w:tcPr>
          <w:p w:rsidR="007E621C" w:rsidRDefault="007E621C">
            <w:pPr>
              <w:pStyle w:val="ConsPlusNormal"/>
            </w:pPr>
            <w:r>
              <w:t>"__" _____________________ 20__ г.</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pPr>
            <w:r>
              <w:t>"__" _____________________ 20__ г.</w:t>
            </w:r>
          </w:p>
        </w:tc>
      </w:tr>
    </w:tbl>
    <w:p w:rsidR="007E621C" w:rsidRDefault="007E621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7E621C">
        <w:tc>
          <w:tcPr>
            <w:tcW w:w="4360" w:type="dxa"/>
            <w:gridSpan w:val="3"/>
            <w:tcBorders>
              <w:top w:val="nil"/>
              <w:left w:val="nil"/>
              <w:bottom w:val="nil"/>
              <w:right w:val="nil"/>
            </w:tcBorders>
          </w:tcPr>
          <w:p w:rsidR="007E621C" w:rsidRDefault="007E621C">
            <w:pPr>
              <w:pStyle w:val="ConsPlusNormal"/>
              <w:jc w:val="both"/>
            </w:pPr>
            <w:r>
              <w:t xml:space="preserve">Работодатель </w:t>
            </w:r>
            <w:hyperlink w:anchor="P1350">
              <w:r>
                <w:rPr>
                  <w:color w:val="0000FF"/>
                </w:rPr>
                <w:t>&lt;13&gt;</w:t>
              </w:r>
            </w:hyperlink>
            <w:r>
              <w:t>:</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jc w:val="both"/>
            </w:pPr>
            <w:r>
              <w:t xml:space="preserve">Образовательная организация </w:t>
            </w:r>
            <w:hyperlink w:anchor="P1351">
              <w:r>
                <w:rPr>
                  <w:color w:val="0000FF"/>
                </w:rPr>
                <w:t>&lt;14&gt;</w:t>
              </w:r>
            </w:hyperlink>
            <w:r>
              <w:t>:</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t>(полное наименование)</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(полное наименование)</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t>(местонахождение)</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(местонахождение)</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t>(банковские реквизиты)</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(банковские реквизиты)</w:t>
            </w:r>
          </w:p>
        </w:tc>
      </w:tr>
      <w:tr w:rsidR="007E621C">
        <w:tc>
          <w:tcPr>
            <w:tcW w:w="4360" w:type="dxa"/>
            <w:gridSpan w:val="3"/>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single" w:sz="4" w:space="0" w:color="auto"/>
              <w:right w:val="nil"/>
            </w:tcBorders>
          </w:tcPr>
          <w:p w:rsidR="007E621C" w:rsidRDefault="007E621C">
            <w:pPr>
              <w:pStyle w:val="ConsPlusNormal"/>
            </w:pPr>
          </w:p>
        </w:tc>
      </w:tr>
      <w:tr w:rsidR="007E621C">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single" w:sz="4" w:space="0" w:color="auto"/>
              <w:right w:val="nil"/>
            </w:tcBorders>
          </w:tcPr>
          <w:p w:rsidR="007E621C" w:rsidRDefault="007E621C">
            <w:pPr>
              <w:pStyle w:val="ConsPlusNormal"/>
            </w:pPr>
          </w:p>
        </w:tc>
      </w:tr>
      <w:tr w:rsidR="007E621C">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single" w:sz="4" w:space="0" w:color="auto"/>
              <w:right w:val="nil"/>
            </w:tcBorders>
          </w:tcPr>
          <w:p w:rsidR="007E621C" w:rsidRDefault="007E621C">
            <w:pPr>
              <w:pStyle w:val="ConsPlusNormal"/>
            </w:pPr>
          </w:p>
        </w:tc>
      </w:tr>
      <w:tr w:rsidR="007E621C">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single" w:sz="4" w:space="0" w:color="auto"/>
              <w:right w:val="nil"/>
            </w:tcBorders>
          </w:tcPr>
          <w:p w:rsidR="007E621C" w:rsidRDefault="007E621C">
            <w:pPr>
              <w:pStyle w:val="ConsPlusNormal"/>
            </w:pPr>
          </w:p>
        </w:tc>
      </w:tr>
      <w:tr w:rsidR="007E621C">
        <w:tc>
          <w:tcPr>
            <w:tcW w:w="4360" w:type="dxa"/>
            <w:gridSpan w:val="3"/>
            <w:tcBorders>
              <w:top w:val="single" w:sz="4" w:space="0" w:color="auto"/>
              <w:left w:val="nil"/>
              <w:bottom w:val="nil"/>
              <w:right w:val="nil"/>
            </w:tcBorders>
          </w:tcPr>
          <w:p w:rsidR="007E621C" w:rsidRDefault="007E621C">
            <w:pPr>
              <w:pStyle w:val="ConsPlusNormal"/>
              <w:jc w:val="center"/>
            </w:pPr>
            <w:r>
              <w:t>(иные реквизиты)</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single" w:sz="4" w:space="0" w:color="auto"/>
              <w:left w:val="nil"/>
              <w:bottom w:val="nil"/>
              <w:right w:val="nil"/>
            </w:tcBorders>
          </w:tcPr>
          <w:p w:rsidR="007E621C" w:rsidRDefault="007E621C">
            <w:pPr>
              <w:pStyle w:val="ConsPlusNormal"/>
              <w:jc w:val="center"/>
            </w:pPr>
            <w:r>
              <w:t>(иные реквизиты)</w:t>
            </w:r>
          </w:p>
        </w:tc>
      </w:tr>
      <w:tr w:rsidR="007E621C">
        <w:tc>
          <w:tcPr>
            <w:tcW w:w="1413" w:type="dxa"/>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2607" w:type="dxa"/>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1417" w:type="dxa"/>
            <w:tcBorders>
              <w:top w:val="nil"/>
              <w:left w:val="nil"/>
              <w:bottom w:val="single" w:sz="4" w:space="0" w:color="auto"/>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2607" w:type="dxa"/>
            <w:tcBorders>
              <w:top w:val="nil"/>
              <w:left w:val="nil"/>
              <w:bottom w:val="single" w:sz="4" w:space="0" w:color="auto"/>
              <w:right w:val="nil"/>
            </w:tcBorders>
          </w:tcPr>
          <w:p w:rsidR="007E621C" w:rsidRDefault="007E621C">
            <w:pPr>
              <w:pStyle w:val="ConsPlusNormal"/>
            </w:pPr>
          </w:p>
        </w:tc>
      </w:tr>
      <w:tr w:rsidR="007E621C">
        <w:tc>
          <w:tcPr>
            <w:tcW w:w="1413" w:type="dxa"/>
            <w:tcBorders>
              <w:top w:val="single" w:sz="4" w:space="0" w:color="auto"/>
              <w:left w:val="nil"/>
              <w:bottom w:val="nil"/>
              <w:right w:val="nil"/>
            </w:tcBorders>
          </w:tcPr>
          <w:p w:rsidR="007E621C" w:rsidRDefault="007E621C">
            <w:pPr>
              <w:pStyle w:val="ConsPlusNormal"/>
              <w:jc w:val="center"/>
            </w:pPr>
            <w:r>
              <w:t>(подпись)</w:t>
            </w:r>
          </w:p>
        </w:tc>
        <w:tc>
          <w:tcPr>
            <w:tcW w:w="340" w:type="dxa"/>
            <w:tcBorders>
              <w:top w:val="nil"/>
              <w:left w:val="nil"/>
              <w:bottom w:val="nil"/>
              <w:right w:val="nil"/>
            </w:tcBorders>
          </w:tcPr>
          <w:p w:rsidR="007E621C" w:rsidRDefault="007E621C">
            <w:pPr>
              <w:pStyle w:val="ConsPlusNormal"/>
            </w:pPr>
          </w:p>
        </w:tc>
        <w:tc>
          <w:tcPr>
            <w:tcW w:w="2607" w:type="dxa"/>
            <w:tcBorders>
              <w:top w:val="single" w:sz="4" w:space="0" w:color="auto"/>
              <w:left w:val="nil"/>
              <w:bottom w:val="nil"/>
              <w:right w:val="nil"/>
            </w:tcBorders>
          </w:tcPr>
          <w:p w:rsidR="007E621C" w:rsidRDefault="007E621C">
            <w:pPr>
              <w:pStyle w:val="ConsPlusNormal"/>
              <w:jc w:val="center"/>
            </w:pPr>
            <w:r>
              <w:t>(фамилия, имя, отчество</w:t>
            </w:r>
          </w:p>
          <w:p w:rsidR="007E621C" w:rsidRDefault="007E621C">
            <w:pPr>
              <w:pStyle w:val="ConsPlusNormal"/>
              <w:jc w:val="center"/>
            </w:pPr>
            <w:r>
              <w:t>(при наличии)</w:t>
            </w:r>
          </w:p>
        </w:tc>
        <w:tc>
          <w:tcPr>
            <w:tcW w:w="340" w:type="dxa"/>
            <w:tcBorders>
              <w:top w:val="nil"/>
              <w:left w:val="nil"/>
              <w:bottom w:val="nil"/>
              <w:right w:val="nil"/>
            </w:tcBorders>
          </w:tcPr>
          <w:p w:rsidR="007E621C" w:rsidRDefault="007E621C">
            <w:pPr>
              <w:pStyle w:val="ConsPlusNormal"/>
            </w:pPr>
          </w:p>
        </w:tc>
        <w:tc>
          <w:tcPr>
            <w:tcW w:w="1417" w:type="dxa"/>
            <w:tcBorders>
              <w:top w:val="single" w:sz="4" w:space="0" w:color="auto"/>
              <w:left w:val="nil"/>
              <w:bottom w:val="nil"/>
              <w:right w:val="nil"/>
            </w:tcBorders>
          </w:tcPr>
          <w:p w:rsidR="007E621C" w:rsidRDefault="007E621C">
            <w:pPr>
              <w:pStyle w:val="ConsPlusNormal"/>
              <w:jc w:val="center"/>
            </w:pPr>
            <w:r>
              <w:t>(подпись)</w:t>
            </w:r>
          </w:p>
        </w:tc>
        <w:tc>
          <w:tcPr>
            <w:tcW w:w="340" w:type="dxa"/>
            <w:tcBorders>
              <w:top w:val="nil"/>
              <w:left w:val="nil"/>
              <w:bottom w:val="nil"/>
              <w:right w:val="nil"/>
            </w:tcBorders>
          </w:tcPr>
          <w:p w:rsidR="007E621C" w:rsidRDefault="007E621C">
            <w:pPr>
              <w:pStyle w:val="ConsPlusNormal"/>
            </w:pPr>
          </w:p>
        </w:tc>
        <w:tc>
          <w:tcPr>
            <w:tcW w:w="2607" w:type="dxa"/>
            <w:tcBorders>
              <w:top w:val="single" w:sz="4" w:space="0" w:color="auto"/>
              <w:left w:val="nil"/>
              <w:bottom w:val="nil"/>
              <w:right w:val="nil"/>
            </w:tcBorders>
          </w:tcPr>
          <w:p w:rsidR="007E621C" w:rsidRDefault="007E621C">
            <w:pPr>
              <w:pStyle w:val="ConsPlusNormal"/>
              <w:jc w:val="center"/>
            </w:pPr>
            <w:r>
              <w:t>(фамилия, имя, отчество</w:t>
            </w:r>
          </w:p>
          <w:p w:rsidR="007E621C" w:rsidRDefault="007E621C">
            <w:pPr>
              <w:pStyle w:val="ConsPlusNormal"/>
              <w:jc w:val="center"/>
            </w:pPr>
            <w:r>
              <w:t>(при наличии)</w:t>
            </w:r>
          </w:p>
        </w:tc>
      </w:tr>
      <w:tr w:rsidR="007E621C">
        <w:tc>
          <w:tcPr>
            <w:tcW w:w="1753" w:type="dxa"/>
            <w:gridSpan w:val="2"/>
            <w:tcBorders>
              <w:top w:val="nil"/>
              <w:left w:val="nil"/>
              <w:bottom w:val="nil"/>
              <w:right w:val="nil"/>
            </w:tcBorders>
          </w:tcPr>
          <w:p w:rsidR="007E621C" w:rsidRDefault="007E621C">
            <w:pPr>
              <w:pStyle w:val="ConsPlusNormal"/>
              <w:jc w:val="right"/>
            </w:pPr>
            <w:r>
              <w:t>МП</w:t>
            </w:r>
          </w:p>
        </w:tc>
        <w:tc>
          <w:tcPr>
            <w:tcW w:w="2607" w:type="dxa"/>
            <w:tcBorders>
              <w:top w:val="nil"/>
              <w:left w:val="nil"/>
              <w:bottom w:val="nil"/>
              <w:right w:val="nil"/>
            </w:tcBorders>
          </w:tcPr>
          <w:p w:rsidR="007E621C" w:rsidRDefault="007E621C">
            <w:pPr>
              <w:pStyle w:val="ConsPlusNormal"/>
              <w:jc w:val="both"/>
            </w:pPr>
          </w:p>
        </w:tc>
        <w:tc>
          <w:tcPr>
            <w:tcW w:w="340" w:type="dxa"/>
            <w:tcBorders>
              <w:top w:val="nil"/>
              <w:left w:val="nil"/>
              <w:bottom w:val="nil"/>
              <w:right w:val="nil"/>
            </w:tcBorders>
          </w:tcPr>
          <w:p w:rsidR="007E621C" w:rsidRDefault="007E621C">
            <w:pPr>
              <w:pStyle w:val="ConsPlusNormal"/>
            </w:pPr>
          </w:p>
        </w:tc>
        <w:tc>
          <w:tcPr>
            <w:tcW w:w="1757" w:type="dxa"/>
            <w:gridSpan w:val="2"/>
            <w:tcBorders>
              <w:top w:val="nil"/>
              <w:left w:val="nil"/>
              <w:bottom w:val="nil"/>
              <w:right w:val="nil"/>
            </w:tcBorders>
          </w:tcPr>
          <w:p w:rsidR="007E621C" w:rsidRDefault="007E621C">
            <w:pPr>
              <w:pStyle w:val="ConsPlusNormal"/>
              <w:jc w:val="right"/>
            </w:pPr>
            <w:r>
              <w:t>МП</w:t>
            </w:r>
          </w:p>
        </w:tc>
        <w:tc>
          <w:tcPr>
            <w:tcW w:w="2607" w:type="dxa"/>
            <w:tcBorders>
              <w:top w:val="nil"/>
              <w:left w:val="nil"/>
              <w:bottom w:val="nil"/>
              <w:right w:val="nil"/>
            </w:tcBorders>
          </w:tcPr>
          <w:p w:rsidR="007E621C" w:rsidRDefault="007E621C">
            <w:pPr>
              <w:pStyle w:val="ConsPlusNormal"/>
            </w:pPr>
          </w:p>
        </w:tc>
      </w:tr>
      <w:tr w:rsidR="007E621C">
        <w:tc>
          <w:tcPr>
            <w:tcW w:w="4360" w:type="dxa"/>
            <w:gridSpan w:val="3"/>
            <w:tcBorders>
              <w:top w:val="nil"/>
              <w:left w:val="nil"/>
              <w:bottom w:val="nil"/>
              <w:right w:val="nil"/>
            </w:tcBorders>
          </w:tcPr>
          <w:p w:rsidR="007E621C" w:rsidRDefault="007E621C">
            <w:pPr>
              <w:pStyle w:val="ConsPlusNormal"/>
            </w:pP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pPr>
          </w:p>
        </w:tc>
      </w:tr>
      <w:tr w:rsidR="007E621C">
        <w:tc>
          <w:tcPr>
            <w:tcW w:w="4360" w:type="dxa"/>
            <w:gridSpan w:val="3"/>
            <w:tcBorders>
              <w:top w:val="nil"/>
              <w:left w:val="nil"/>
              <w:bottom w:val="nil"/>
              <w:right w:val="nil"/>
            </w:tcBorders>
          </w:tcPr>
          <w:p w:rsidR="007E621C" w:rsidRDefault="007E621C">
            <w:pPr>
              <w:pStyle w:val="ConsPlusNormal"/>
            </w:pPr>
            <w:r>
              <w:t>"__" _____________________ 20__ г.</w:t>
            </w:r>
          </w:p>
        </w:tc>
        <w:tc>
          <w:tcPr>
            <w:tcW w:w="340" w:type="dxa"/>
            <w:tcBorders>
              <w:top w:val="nil"/>
              <w:left w:val="nil"/>
              <w:bottom w:val="nil"/>
              <w:right w:val="nil"/>
            </w:tcBorders>
          </w:tcPr>
          <w:p w:rsidR="007E621C" w:rsidRDefault="007E621C">
            <w:pPr>
              <w:pStyle w:val="ConsPlusNormal"/>
            </w:pPr>
          </w:p>
        </w:tc>
        <w:tc>
          <w:tcPr>
            <w:tcW w:w="4364" w:type="dxa"/>
            <w:gridSpan w:val="3"/>
            <w:tcBorders>
              <w:top w:val="nil"/>
              <w:left w:val="nil"/>
              <w:bottom w:val="nil"/>
              <w:right w:val="nil"/>
            </w:tcBorders>
          </w:tcPr>
          <w:p w:rsidR="007E621C" w:rsidRDefault="007E621C">
            <w:pPr>
              <w:pStyle w:val="ConsPlusNormal"/>
            </w:pPr>
            <w:r>
              <w:t>"__" _____________________ 20__ г.</w:t>
            </w:r>
          </w:p>
        </w:tc>
      </w:tr>
    </w:tbl>
    <w:p w:rsidR="007E621C" w:rsidRDefault="007E621C">
      <w:pPr>
        <w:pStyle w:val="ConsPlusNormal"/>
        <w:jc w:val="both"/>
      </w:pPr>
    </w:p>
    <w:p w:rsidR="007E621C" w:rsidRDefault="007E621C">
      <w:pPr>
        <w:pStyle w:val="ConsPlusNormal"/>
        <w:ind w:firstLine="540"/>
        <w:jc w:val="both"/>
      </w:pPr>
      <w:r>
        <w:t>--------------------------------</w:t>
      </w:r>
    </w:p>
    <w:p w:rsidR="007E621C" w:rsidRDefault="007E621C">
      <w:pPr>
        <w:pStyle w:val="ConsPlusNormal"/>
        <w:spacing w:before="220"/>
        <w:ind w:firstLine="540"/>
        <w:jc w:val="both"/>
      </w:pPr>
      <w:bookmarkStart w:id="88" w:name="P1338"/>
      <w:bookmarkEnd w:id="88"/>
      <w: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130">
        <w:r>
          <w:rPr>
            <w:color w:val="0000FF"/>
          </w:rPr>
          <w:t>части 1 статьи 56</w:t>
        </w:r>
      </w:hyperlink>
      <w:r>
        <w:t xml:space="preserve"> или </w:t>
      </w:r>
      <w:hyperlink r:id="rId131">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w:t>
      </w:r>
      <w:r>
        <w:lastRenderedPageBreak/>
        <w:t>целевом обучении.</w:t>
      </w:r>
    </w:p>
    <w:p w:rsidR="007E621C" w:rsidRDefault="007E621C">
      <w:pPr>
        <w:pStyle w:val="ConsPlusNormal"/>
        <w:spacing w:before="220"/>
        <w:ind w:firstLine="540"/>
        <w:jc w:val="both"/>
      </w:pPr>
      <w:bookmarkStart w:id="89" w:name="P1339"/>
      <w:bookmarkEnd w:id="89"/>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7E621C" w:rsidRDefault="007E621C">
      <w:pPr>
        <w:pStyle w:val="ConsPlusNormal"/>
        <w:spacing w:before="220"/>
        <w:ind w:firstLine="540"/>
        <w:jc w:val="both"/>
      </w:pPr>
      <w:bookmarkStart w:id="90" w:name="P1340"/>
      <w:bookmarkEnd w:id="90"/>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7E621C" w:rsidRDefault="007E621C">
      <w:pPr>
        <w:pStyle w:val="ConsPlusNormal"/>
        <w:spacing w:before="220"/>
        <w:ind w:firstLine="540"/>
        <w:jc w:val="both"/>
      </w:pPr>
      <w:bookmarkStart w:id="91" w:name="P1341"/>
      <w:bookmarkEnd w:id="91"/>
      <w:r>
        <w:t>&lt;4&gt; Указывается в случае заключения договора о целевом обучении с несовершеннолетним гражданином.</w:t>
      </w:r>
    </w:p>
    <w:p w:rsidR="007E621C" w:rsidRDefault="007E621C">
      <w:pPr>
        <w:pStyle w:val="ConsPlusNormal"/>
        <w:spacing w:before="220"/>
        <w:ind w:firstLine="540"/>
        <w:jc w:val="both"/>
      </w:pPr>
      <w:bookmarkStart w:id="92" w:name="P1342"/>
      <w:bookmarkEnd w:id="92"/>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32">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33">
        <w:r>
          <w:rPr>
            <w:color w:val="0000FF"/>
          </w:rPr>
          <w:t>подпункт "б" пункта 1 части 3 статьи 56</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bookmarkStart w:id="93" w:name="P1343"/>
      <w:bookmarkEnd w:id="93"/>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7E621C" w:rsidRDefault="007E621C">
      <w:pPr>
        <w:pStyle w:val="ConsPlusNormal"/>
        <w:spacing w:before="220"/>
        <w:ind w:firstLine="540"/>
        <w:jc w:val="both"/>
      </w:pPr>
      <w:bookmarkStart w:id="94" w:name="P1344"/>
      <w:bookmarkEnd w:id="94"/>
      <w:r>
        <w:t>&lt;7&gt; Не менее 3 лет и не более 5 лет.</w:t>
      </w:r>
    </w:p>
    <w:p w:rsidR="007E621C" w:rsidRDefault="007E621C">
      <w:pPr>
        <w:pStyle w:val="ConsPlusNormal"/>
        <w:spacing w:before="220"/>
        <w:ind w:firstLine="540"/>
        <w:jc w:val="both"/>
      </w:pPr>
      <w:bookmarkStart w:id="95" w:name="P1345"/>
      <w:bookmarkEnd w:id="95"/>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7E621C" w:rsidRDefault="007E621C">
      <w:pPr>
        <w:pStyle w:val="ConsPlusNormal"/>
        <w:spacing w:before="220"/>
        <w:ind w:firstLine="540"/>
        <w:jc w:val="both"/>
      </w:pPr>
      <w:bookmarkStart w:id="96" w:name="P1346"/>
      <w:bookmarkEnd w:id="96"/>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134">
        <w:r>
          <w:rPr>
            <w:color w:val="0000FF"/>
          </w:rPr>
          <w:t>подпункт "а" пункта 1 части 3 статьи 56</w:t>
        </w:r>
      </w:hyperlink>
      <w:r>
        <w:t xml:space="preserve"> </w:t>
      </w:r>
      <w:r>
        <w:lastRenderedPageBreak/>
        <w:t>Федерального закона "Об образовании в Российской Федерации") (по выбору заказчика).</w:t>
      </w:r>
    </w:p>
    <w:p w:rsidR="007E621C" w:rsidRDefault="007E621C">
      <w:pPr>
        <w:pStyle w:val="ConsPlusNormal"/>
        <w:spacing w:before="220"/>
        <w:ind w:firstLine="540"/>
        <w:jc w:val="both"/>
      </w:pPr>
      <w:bookmarkStart w:id="97" w:name="P1347"/>
      <w:bookmarkEnd w:id="97"/>
      <w:r>
        <w:t xml:space="preserve">&lt;10&gt; В </w:t>
      </w:r>
      <w:hyperlink w:anchor="P1021">
        <w:r>
          <w:rPr>
            <w:color w:val="0000FF"/>
          </w:rPr>
          <w:t>разделе VI</w:t>
        </w:r>
      </w:hyperlink>
      <w: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p w:rsidR="007E621C" w:rsidRDefault="007E621C">
      <w:pPr>
        <w:pStyle w:val="ConsPlusNormal"/>
        <w:spacing w:before="220"/>
        <w:ind w:firstLine="540"/>
        <w:jc w:val="both"/>
      </w:pPr>
      <w:bookmarkStart w:id="98" w:name="P1348"/>
      <w:bookmarkEnd w:id="98"/>
      <w:r>
        <w:t>&lt;11&gt;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w:t>
      </w:r>
    </w:p>
    <w:p w:rsidR="007E621C" w:rsidRDefault="007E621C">
      <w:pPr>
        <w:pStyle w:val="ConsPlusNormal"/>
        <w:spacing w:before="220"/>
        <w:ind w:firstLine="540"/>
        <w:jc w:val="both"/>
      </w:pPr>
      <w:bookmarkStart w:id="99" w:name="P1349"/>
      <w:bookmarkEnd w:id="99"/>
      <w:r>
        <w:t xml:space="preserve">&lt;12&gt; </w:t>
      </w:r>
      <w:hyperlink w:anchor="P1105">
        <w:r>
          <w:rPr>
            <w:color w:val="0000FF"/>
          </w:rPr>
          <w:t>Пункт 3 раздела VIII</w:t>
        </w:r>
      </w:hyperlink>
      <w:r>
        <w:t xml:space="preserve"> договора о целевом обучении включается в указанный договор по решению заказчика.</w:t>
      </w:r>
    </w:p>
    <w:p w:rsidR="007E621C" w:rsidRDefault="007E621C">
      <w:pPr>
        <w:pStyle w:val="ConsPlusNormal"/>
        <w:spacing w:before="220"/>
        <w:ind w:firstLine="540"/>
        <w:jc w:val="both"/>
      </w:pPr>
      <w:bookmarkStart w:id="100" w:name="P1350"/>
      <w:bookmarkEnd w:id="100"/>
      <w:r>
        <w:t>&lt;13&gt; Указывается в случае, если работодатель является стороной договора о целевом обучении.</w:t>
      </w:r>
    </w:p>
    <w:p w:rsidR="007E621C" w:rsidRDefault="007E621C">
      <w:pPr>
        <w:pStyle w:val="ConsPlusNormal"/>
        <w:spacing w:before="220"/>
        <w:ind w:firstLine="540"/>
        <w:jc w:val="both"/>
      </w:pPr>
      <w:bookmarkStart w:id="101" w:name="P1351"/>
      <w:bookmarkEnd w:id="101"/>
      <w:r>
        <w:t>&lt;14&gt; Указывается в случае, если образовательная организация является стороной договора о целевом обучении.</w:t>
      </w: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right"/>
        <w:outlineLvl w:val="0"/>
      </w:pPr>
      <w:r>
        <w:t>Утверждена</w:t>
      </w:r>
    </w:p>
    <w:p w:rsidR="007E621C" w:rsidRDefault="007E621C">
      <w:pPr>
        <w:pStyle w:val="ConsPlusNormal"/>
        <w:jc w:val="right"/>
      </w:pPr>
      <w:r>
        <w:t>постановлением Правительства</w:t>
      </w:r>
    </w:p>
    <w:p w:rsidR="007E621C" w:rsidRDefault="007E621C">
      <w:pPr>
        <w:pStyle w:val="ConsPlusNormal"/>
        <w:jc w:val="right"/>
      </w:pPr>
      <w:r>
        <w:t>Российской Федерации</w:t>
      </w:r>
    </w:p>
    <w:p w:rsidR="007E621C" w:rsidRDefault="007E621C">
      <w:pPr>
        <w:pStyle w:val="ConsPlusNormal"/>
        <w:jc w:val="right"/>
      </w:pPr>
      <w:r>
        <w:t>от 27 апреля 2024 г. N 555</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center"/>
            </w:pPr>
            <w:r>
              <w:rPr>
                <w:color w:val="392C69"/>
              </w:rPr>
              <w:t>Список изменяющих документов</w:t>
            </w:r>
          </w:p>
          <w:p w:rsidR="007E621C" w:rsidRDefault="007E621C">
            <w:pPr>
              <w:pStyle w:val="ConsPlusNormal"/>
              <w:jc w:val="center"/>
            </w:pPr>
            <w:r>
              <w:rPr>
                <w:color w:val="392C69"/>
              </w:rPr>
              <w:t xml:space="preserve">(в ред. </w:t>
            </w:r>
            <w:hyperlink r:id="rId135">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jc w:val="both"/>
      </w:pPr>
    </w:p>
    <w:p w:rsidR="007E621C" w:rsidRDefault="007E621C">
      <w:pPr>
        <w:pStyle w:val="ConsPlusNormal"/>
        <w:jc w:val="center"/>
      </w:pPr>
      <w:bookmarkStart w:id="102" w:name="P1364"/>
      <w:bookmarkEnd w:id="102"/>
      <w:r>
        <w:t>ФОРМА ПРЕДЛОЖЕНИЙ</w:t>
      </w:r>
    </w:p>
    <w:p w:rsidR="007E621C" w:rsidRDefault="007E621C">
      <w:pPr>
        <w:pStyle w:val="ConsPlusNormal"/>
        <w:jc w:val="center"/>
      </w:pPr>
      <w:r>
        <w:t>О ЗАКЛЮЧЕНИИ ДОГОВОРА ИЛИ ДОГОВОРОВ О ЦЕЛЕВОМ ОБУЧЕНИИ</w:t>
      </w:r>
    </w:p>
    <w:p w:rsidR="007E621C" w:rsidRDefault="007E621C">
      <w:pPr>
        <w:pStyle w:val="ConsPlusNormal"/>
        <w:jc w:val="center"/>
      </w:pPr>
      <w:r>
        <w:t>ПО ОБРАЗОВАТЕЛЬНОЙ ПРОГРАММЕ СРЕДНЕГО ПРОФЕССИОНАЛЬНОГО</w:t>
      </w:r>
    </w:p>
    <w:p w:rsidR="007E621C" w:rsidRDefault="007E621C">
      <w:pPr>
        <w:pStyle w:val="ConsPlusNormal"/>
        <w:jc w:val="center"/>
      </w:pPr>
      <w:r>
        <w:t>ИЛИ ВЫСШЕГО ОБРАЗОВАНИЯ</w:t>
      </w:r>
    </w:p>
    <w:p w:rsidR="007E621C" w:rsidRDefault="007E621C">
      <w:pPr>
        <w:pStyle w:val="ConsPlusNormal"/>
        <w:jc w:val="both"/>
      </w:pPr>
    </w:p>
    <w:p w:rsidR="007E621C" w:rsidRDefault="007E621C">
      <w:pPr>
        <w:pStyle w:val="ConsPlusNonformat"/>
        <w:jc w:val="both"/>
      </w:pPr>
      <w:r>
        <w:t xml:space="preserve">                                ПРЕДЛОЖЕНИЯ</w:t>
      </w:r>
    </w:p>
    <w:p w:rsidR="007E621C" w:rsidRDefault="007E621C">
      <w:pPr>
        <w:pStyle w:val="ConsPlusNonformat"/>
        <w:jc w:val="both"/>
      </w:pPr>
      <w:r>
        <w:t xml:space="preserve">          о заключении договора или договоров о целевом обучении</w:t>
      </w:r>
    </w:p>
    <w:p w:rsidR="007E621C" w:rsidRDefault="007E621C">
      <w:pPr>
        <w:pStyle w:val="ConsPlusNonformat"/>
        <w:jc w:val="both"/>
      </w:pPr>
      <w:r>
        <w:t xml:space="preserve">          по образовательной программе среднего профессионального</w:t>
      </w:r>
    </w:p>
    <w:p w:rsidR="007E621C" w:rsidRDefault="007E621C">
      <w:pPr>
        <w:pStyle w:val="ConsPlusNonformat"/>
        <w:jc w:val="both"/>
      </w:pPr>
      <w:r>
        <w:lastRenderedPageBreak/>
        <w:t xml:space="preserve">                          или высшего образования</w:t>
      </w:r>
    </w:p>
    <w:p w:rsidR="007E621C" w:rsidRDefault="007E621C">
      <w:pPr>
        <w:pStyle w:val="ConsPlusNonformat"/>
        <w:jc w:val="both"/>
      </w:pPr>
    </w:p>
    <w:p w:rsidR="007E621C" w:rsidRDefault="007E621C">
      <w:pPr>
        <w:pStyle w:val="ConsPlusNonformat"/>
        <w:jc w:val="both"/>
      </w:pPr>
      <w:r>
        <w:t xml:space="preserve">    I. Общие сведения:</w:t>
      </w:r>
    </w:p>
    <w:p w:rsidR="007E621C" w:rsidRDefault="007E621C">
      <w:pPr>
        <w:pStyle w:val="ConsPlusNonformat"/>
        <w:jc w:val="both"/>
      </w:pPr>
      <w:r>
        <w:t xml:space="preserve">    1.  Идентификационный  номер предложения на Единой цифровой платформе в</w:t>
      </w:r>
    </w:p>
    <w:p w:rsidR="007E621C" w:rsidRDefault="007E621C">
      <w:pPr>
        <w:pStyle w:val="ConsPlusNonformat"/>
        <w:jc w:val="both"/>
      </w:pPr>
      <w:r>
        <w:t>сфере   занятости  и  трудовых   отношений  "Работа  в  России"  или  номер</w:t>
      </w:r>
    </w:p>
    <w:p w:rsidR="007E621C" w:rsidRDefault="007E621C">
      <w:pPr>
        <w:pStyle w:val="ConsPlusNonformat"/>
        <w:jc w:val="both"/>
      </w:pPr>
      <w:r>
        <w:t>предложения,  присвоенный  заказчиком  целевого обучения по образовательной</w:t>
      </w:r>
    </w:p>
    <w:p w:rsidR="007E621C" w:rsidRDefault="007E621C">
      <w:pPr>
        <w:pStyle w:val="ConsPlusNonformat"/>
        <w:jc w:val="both"/>
      </w:pPr>
      <w:r>
        <w:t>программе   среднего   профессионального  или  высшего  образования  (далее</w:t>
      </w:r>
    </w:p>
    <w:p w:rsidR="007E621C" w:rsidRDefault="007E621C">
      <w:pPr>
        <w:pStyle w:val="ConsPlusNonformat"/>
        <w:jc w:val="both"/>
      </w:pPr>
      <w:r>
        <w:t>соответственно   -  заказчик,  основная   образовательная  программа)  (для</w:t>
      </w:r>
    </w:p>
    <w:p w:rsidR="007E621C" w:rsidRDefault="007E621C">
      <w:pPr>
        <w:pStyle w:val="ConsPlusNonformat"/>
        <w:jc w:val="both"/>
      </w:pPr>
      <w:r>
        <w:t>предложения,  которое  не  размещается на Единой цифровой платформе в сфере</w:t>
      </w:r>
    </w:p>
    <w:p w:rsidR="007E621C" w:rsidRDefault="007E621C">
      <w:pPr>
        <w:pStyle w:val="ConsPlusNonformat"/>
        <w:jc w:val="both"/>
      </w:pPr>
      <w:r>
        <w:t>занятости и трудовых отношений "Работа в России"):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2.  Дата  размещения  предложения  на Единой цифровой платформе в сфере</w:t>
      </w:r>
    </w:p>
    <w:p w:rsidR="007E621C" w:rsidRDefault="007E621C">
      <w:pPr>
        <w:pStyle w:val="ConsPlusNonformat"/>
        <w:jc w:val="both"/>
      </w:pPr>
      <w:r>
        <w:t>занятости  и  трудовых  отношений  "Работа в России"  или дата формирования</w:t>
      </w:r>
    </w:p>
    <w:p w:rsidR="007E621C" w:rsidRDefault="007E621C">
      <w:pPr>
        <w:pStyle w:val="ConsPlusNonformat"/>
        <w:jc w:val="both"/>
      </w:pPr>
      <w:r>
        <w:t>предложения,   установленная   заказчиком  (для   предложения,  которое  не</w:t>
      </w:r>
    </w:p>
    <w:p w:rsidR="007E621C" w:rsidRDefault="007E621C">
      <w:pPr>
        <w:pStyle w:val="ConsPlusNonformat"/>
        <w:jc w:val="both"/>
      </w:pPr>
      <w:r>
        <w:t>размещается  на  Единой  цифровой  платформе  в  сфере занятости и трудовых</w:t>
      </w:r>
    </w:p>
    <w:p w:rsidR="007E621C" w:rsidRDefault="007E621C">
      <w:pPr>
        <w:pStyle w:val="ConsPlusNonformat"/>
        <w:jc w:val="both"/>
      </w:pPr>
      <w:r>
        <w:t>отношений "Работа в России"):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3. Полное наименование заказчика: 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4. Заказчик  соответствует пункту ____ </w:t>
      </w:r>
      <w:hyperlink r:id="rId136">
        <w:r>
          <w:rPr>
            <w:color w:val="0000FF"/>
          </w:rPr>
          <w:t>части 1 статьи 71.1</w:t>
        </w:r>
      </w:hyperlink>
      <w:r>
        <w:t xml:space="preserve"> Федерального</w:t>
      </w:r>
    </w:p>
    <w:p w:rsidR="007E621C" w:rsidRDefault="007E621C">
      <w:pPr>
        <w:pStyle w:val="ConsPlusNonformat"/>
        <w:jc w:val="both"/>
      </w:pPr>
      <w:r>
        <w:t>закона "Об образовании в Российской Федерации"  (указывается в случае, если</w:t>
      </w:r>
    </w:p>
    <w:p w:rsidR="007E621C" w:rsidRDefault="007E621C">
      <w:pPr>
        <w:pStyle w:val="ConsPlusNonformat"/>
        <w:jc w:val="both"/>
      </w:pPr>
      <w:r>
        <w:t>предложение  адресовано   гражданам,  поступающим  на  целевое  обучение по</w:t>
      </w:r>
    </w:p>
    <w:p w:rsidR="007E621C" w:rsidRDefault="007E621C">
      <w:pPr>
        <w:pStyle w:val="ConsPlusNonformat"/>
        <w:jc w:val="both"/>
      </w:pPr>
      <w:r>
        <w:t>образовательным   программам    высшего   образования   за  счет  бюджетных</w:t>
      </w:r>
    </w:p>
    <w:p w:rsidR="007E621C" w:rsidRDefault="007E621C">
      <w:pPr>
        <w:pStyle w:val="ConsPlusNonformat"/>
        <w:jc w:val="both"/>
      </w:pPr>
      <w:r>
        <w:t>ассигнований федерального  бюджета, бюджетов субъектов Российской Федерации</w:t>
      </w:r>
    </w:p>
    <w:p w:rsidR="007E621C" w:rsidRDefault="007E621C">
      <w:pPr>
        <w:pStyle w:val="ConsPlusNonformat"/>
        <w:jc w:val="both"/>
      </w:pPr>
      <w:r>
        <w:t>и местных бюджетов в пределах установленной квоты).</w:t>
      </w:r>
    </w:p>
    <w:p w:rsidR="007E621C" w:rsidRDefault="007E621C">
      <w:pPr>
        <w:pStyle w:val="ConsPlusNonformat"/>
        <w:jc w:val="both"/>
      </w:pPr>
      <w:r>
        <w:t xml:space="preserve">    5. Срок действия предложения (не более одного года).</w:t>
      </w:r>
    </w:p>
    <w:p w:rsidR="007E621C" w:rsidRDefault="007E621C">
      <w:pPr>
        <w:pStyle w:val="ConsPlusNonformat"/>
        <w:jc w:val="both"/>
      </w:pPr>
      <w:r>
        <w:t xml:space="preserve">    6.  Количество  договоров  о целевом обучении, которые заказчик намерен</w:t>
      </w:r>
    </w:p>
    <w:p w:rsidR="007E621C" w:rsidRDefault="007E621C">
      <w:pPr>
        <w:pStyle w:val="ConsPlusNonformat"/>
        <w:jc w:val="both"/>
      </w:pPr>
      <w:r>
        <w:t>заключить в соответствии с настоящим предложением:</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p>
    <w:p w:rsidR="007E621C" w:rsidRDefault="007E621C">
      <w:pPr>
        <w:pStyle w:val="ConsPlusNonformat"/>
        <w:jc w:val="both"/>
      </w:pPr>
      <w:r>
        <w:t xml:space="preserve">    II. Предложение адресовано гражданам (указать нужное):</w:t>
      </w:r>
    </w:p>
    <w:p w:rsidR="007E621C" w:rsidRDefault="007E621C">
      <w:pPr>
        <w:pStyle w:val="ConsPlusNonformat"/>
        <w:jc w:val="both"/>
      </w:pPr>
      <w:r>
        <w:t xml:space="preserve">    поступающим  на  целевое обучение по образовательным программам высшего</w:t>
      </w:r>
    </w:p>
    <w:p w:rsidR="007E621C" w:rsidRDefault="007E621C">
      <w:pPr>
        <w:pStyle w:val="ConsPlusNonformat"/>
        <w:jc w:val="both"/>
      </w:pPr>
      <w:r>
        <w:t>образования  за  счет бюджетных ассигнований федерального бюджета, бюджетов</w:t>
      </w:r>
    </w:p>
    <w:p w:rsidR="007E621C" w:rsidRDefault="007E621C">
      <w:pPr>
        <w:pStyle w:val="ConsPlusNonformat"/>
        <w:jc w:val="both"/>
      </w:pPr>
      <w:r>
        <w:t>субъектов  Российской Федерации и местных бюджетов в пределах установленной</w:t>
      </w:r>
    </w:p>
    <w:p w:rsidR="007E621C" w:rsidRDefault="007E621C">
      <w:pPr>
        <w:pStyle w:val="ConsPlusNonformat"/>
        <w:jc w:val="both"/>
      </w:pPr>
      <w:r>
        <w:t>квоты;</w:t>
      </w:r>
    </w:p>
    <w:p w:rsidR="007E621C" w:rsidRDefault="007E621C">
      <w:pPr>
        <w:pStyle w:val="ConsPlusNonformat"/>
        <w:jc w:val="both"/>
      </w:pPr>
      <w:r>
        <w:t xml:space="preserve">    поступающим  на целевое обучение по образовательным программам среднего</w:t>
      </w:r>
    </w:p>
    <w:p w:rsidR="007E621C" w:rsidRDefault="007E621C">
      <w:pPr>
        <w:pStyle w:val="ConsPlusNonformat"/>
        <w:jc w:val="both"/>
      </w:pPr>
      <w:r>
        <w:t>профессионального  и  высшего  образования  за  счет бюджетных ассигнований</w:t>
      </w:r>
    </w:p>
    <w:p w:rsidR="007E621C" w:rsidRDefault="007E621C">
      <w:pPr>
        <w:pStyle w:val="ConsPlusNonformat"/>
        <w:jc w:val="both"/>
      </w:pPr>
      <w:r>
        <w:t>федерального  бюджета,  бюджетов  субъектов  Российской Федерации и местных</w:t>
      </w:r>
    </w:p>
    <w:p w:rsidR="007E621C" w:rsidRDefault="007E621C">
      <w:pPr>
        <w:pStyle w:val="ConsPlusNonformat"/>
        <w:jc w:val="both"/>
      </w:pPr>
      <w:r>
        <w:t>бюджетов не в пределах установленной квоты;</w:t>
      </w:r>
    </w:p>
    <w:p w:rsidR="007E621C" w:rsidRDefault="007E621C">
      <w:pPr>
        <w:pStyle w:val="ConsPlusNonformat"/>
        <w:jc w:val="both"/>
      </w:pPr>
      <w:r>
        <w:t xml:space="preserve">    поступающим  на целевое обучение по образовательным программам среднего</w:t>
      </w:r>
    </w:p>
    <w:p w:rsidR="007E621C" w:rsidRDefault="007E621C">
      <w:pPr>
        <w:pStyle w:val="ConsPlusNonformat"/>
        <w:jc w:val="both"/>
      </w:pPr>
      <w:r>
        <w:t>профессионального  и высшего образования за счет средств физических и (или)</w:t>
      </w:r>
    </w:p>
    <w:p w:rsidR="007E621C" w:rsidRDefault="007E621C">
      <w:pPr>
        <w:pStyle w:val="ConsPlusNonformat"/>
        <w:jc w:val="both"/>
      </w:pPr>
      <w:r>
        <w:t>юридических лиц;</w:t>
      </w:r>
    </w:p>
    <w:p w:rsidR="007E621C" w:rsidRDefault="007E621C">
      <w:pPr>
        <w:pStyle w:val="ConsPlusNonformat"/>
        <w:jc w:val="both"/>
      </w:pPr>
      <w:r>
        <w:t xml:space="preserve">    обучающимся  по образовательным программам среднего профессионального и</w:t>
      </w:r>
    </w:p>
    <w:p w:rsidR="007E621C" w:rsidRDefault="007E621C">
      <w:pPr>
        <w:pStyle w:val="ConsPlusNonformat"/>
        <w:jc w:val="both"/>
      </w:pPr>
      <w:r>
        <w:t>высшего  образования  за  счет бюджетных ассигнований федерального бюджета,</w:t>
      </w:r>
    </w:p>
    <w:p w:rsidR="007E621C" w:rsidRDefault="007E621C">
      <w:pPr>
        <w:pStyle w:val="ConsPlusNonformat"/>
        <w:jc w:val="both"/>
      </w:pPr>
      <w:r>
        <w:t>бюджетов субъектов Российской Федерации и местных бюджетов, за счет средств</w:t>
      </w:r>
    </w:p>
    <w:p w:rsidR="007E621C" w:rsidRDefault="007E621C">
      <w:pPr>
        <w:pStyle w:val="ConsPlusNonformat"/>
        <w:jc w:val="both"/>
      </w:pPr>
      <w:r>
        <w:t>физических и (или) юридических лиц.</w:t>
      </w:r>
    </w:p>
    <w:p w:rsidR="007E621C" w:rsidRDefault="007E621C">
      <w:pPr>
        <w:pStyle w:val="ConsPlusNonformat"/>
        <w:jc w:val="both"/>
      </w:pPr>
    </w:p>
    <w:p w:rsidR="007E621C" w:rsidRDefault="007E621C">
      <w:pPr>
        <w:pStyle w:val="ConsPlusNonformat"/>
        <w:jc w:val="both"/>
      </w:pPr>
      <w:r>
        <w:t xml:space="preserve">    III.  Требования,  предъявляемые  к  гражданам, с которыми  заключается</w:t>
      </w:r>
    </w:p>
    <w:p w:rsidR="007E621C" w:rsidRDefault="007E621C">
      <w:pPr>
        <w:pStyle w:val="ConsPlusNonformat"/>
        <w:jc w:val="both"/>
      </w:pPr>
      <w:r>
        <w:t>договор о целевом обучении (в соответствии с требованиями, предъявляемыми к</w:t>
      </w:r>
    </w:p>
    <w:p w:rsidR="007E621C" w:rsidRDefault="007E621C">
      <w:pPr>
        <w:pStyle w:val="ConsPlusNonformat"/>
        <w:jc w:val="both"/>
      </w:pPr>
      <w:r>
        <w:t>гражданам,   с   которыми   заключается   договор   о   целевом   обучении,</w:t>
      </w:r>
    </w:p>
    <w:p w:rsidR="007E621C" w:rsidRDefault="007E621C">
      <w:pPr>
        <w:pStyle w:val="ConsPlusNonformat"/>
        <w:jc w:val="both"/>
      </w:pPr>
      <w:r>
        <w:t>установленными  Положением о целевом обучении по образовательным программам</w:t>
      </w:r>
    </w:p>
    <w:p w:rsidR="007E621C" w:rsidRDefault="007E621C">
      <w:pPr>
        <w:pStyle w:val="ConsPlusNonformat"/>
        <w:jc w:val="both"/>
      </w:pPr>
      <w:r>
        <w:t>среднего    профессионального    и    высшего   образования,   утвержденным</w:t>
      </w:r>
    </w:p>
    <w:p w:rsidR="007E621C" w:rsidRDefault="007E621C">
      <w:pPr>
        <w:pStyle w:val="ConsPlusNonformat"/>
        <w:jc w:val="both"/>
      </w:pPr>
      <w:r>
        <w:t>постановлением  Правительства  Российской  Федерации  от  27 апреля 2024 г.</w:t>
      </w:r>
    </w:p>
    <w:p w:rsidR="007E621C" w:rsidRDefault="007E621C">
      <w:pPr>
        <w:pStyle w:val="ConsPlusNonformat"/>
        <w:jc w:val="both"/>
      </w:pPr>
      <w:r>
        <w:t>N   555   "О   целевом   обучении  по  образовательным  программам среднего</w:t>
      </w:r>
    </w:p>
    <w:p w:rsidR="007E621C" w:rsidRDefault="007E621C">
      <w:pPr>
        <w:pStyle w:val="ConsPlusNonformat"/>
        <w:jc w:val="both"/>
      </w:pPr>
      <w:r>
        <w:t>профессионального и высшего образования"):</w:t>
      </w:r>
    </w:p>
    <w:p w:rsidR="007E621C" w:rsidRDefault="007E621C">
      <w:pPr>
        <w:pStyle w:val="ConsPlusNonformat"/>
        <w:jc w:val="both"/>
      </w:pPr>
      <w:r>
        <w:t xml:space="preserve">    1. Требование в части допуска к сведениям, составляющим государственную</w:t>
      </w:r>
    </w:p>
    <w:p w:rsidR="007E621C" w:rsidRDefault="007E621C">
      <w:pPr>
        <w:pStyle w:val="ConsPlusNonformat"/>
        <w:jc w:val="both"/>
      </w:pPr>
      <w:r>
        <w:t>тайну, для осуществления трудовой деятельности в соответствии с договором о</w:t>
      </w:r>
    </w:p>
    <w:p w:rsidR="007E621C" w:rsidRDefault="007E621C">
      <w:pPr>
        <w:pStyle w:val="ConsPlusNonformat"/>
        <w:jc w:val="both"/>
      </w:pPr>
      <w:r>
        <w:t>целевом обучении: ________________________________________________________.</w:t>
      </w:r>
    </w:p>
    <w:p w:rsidR="007E621C" w:rsidRDefault="007E621C">
      <w:pPr>
        <w:pStyle w:val="ConsPlusNonformat"/>
        <w:jc w:val="both"/>
      </w:pPr>
      <w:r>
        <w:t xml:space="preserve">                                          (да/нет)</w:t>
      </w:r>
    </w:p>
    <w:p w:rsidR="007E621C" w:rsidRDefault="007E621C">
      <w:pPr>
        <w:pStyle w:val="ConsPlusNonformat"/>
        <w:jc w:val="both"/>
      </w:pPr>
      <w:r>
        <w:t xml:space="preserve">    2.   Требование   в   части   отсутствия   у   гражданина   медицинских</w:t>
      </w:r>
    </w:p>
    <w:p w:rsidR="007E621C" w:rsidRDefault="007E621C">
      <w:pPr>
        <w:pStyle w:val="ConsPlusNonformat"/>
        <w:jc w:val="both"/>
      </w:pPr>
      <w:r>
        <w:t>противопоказаний  к  осуществлению  трудовой  деятельности в соответствии с</w:t>
      </w:r>
    </w:p>
    <w:p w:rsidR="007E621C" w:rsidRDefault="007E621C">
      <w:pPr>
        <w:pStyle w:val="ConsPlusNonformat"/>
        <w:jc w:val="both"/>
      </w:pPr>
      <w:r>
        <w:t>договором о целевом обучении: 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(перечень медицинских противопоказаний и (или) характеристика</w:t>
      </w:r>
    </w:p>
    <w:p w:rsidR="007E621C" w:rsidRDefault="007E621C">
      <w:pPr>
        <w:pStyle w:val="ConsPlusNonformat"/>
        <w:jc w:val="both"/>
      </w:pPr>
      <w:r>
        <w:lastRenderedPageBreak/>
        <w:t xml:space="preserve">                          трудовой деятельности)</w:t>
      </w:r>
    </w:p>
    <w:p w:rsidR="007E621C" w:rsidRDefault="007E621C">
      <w:pPr>
        <w:pStyle w:val="ConsPlusNonformat"/>
        <w:jc w:val="both"/>
      </w:pPr>
      <w:r>
        <w:t xml:space="preserve">    3.    Гражданин    должен    проживать    на    территории    закрытого</w:t>
      </w:r>
    </w:p>
    <w:p w:rsidR="007E621C" w:rsidRDefault="007E621C">
      <w:pPr>
        <w:pStyle w:val="ConsPlusNonformat"/>
        <w:jc w:val="both"/>
      </w:pPr>
      <w:r>
        <w:t>административно-территориального образования: ____________________________.</w:t>
      </w:r>
    </w:p>
    <w:p w:rsidR="007E621C" w:rsidRDefault="007E621C">
      <w:pPr>
        <w:pStyle w:val="ConsPlusNonformat"/>
        <w:jc w:val="both"/>
      </w:pPr>
      <w:r>
        <w:t xml:space="preserve">                                                        (да/нет)</w:t>
      </w:r>
    </w:p>
    <w:p w:rsidR="007E621C" w:rsidRDefault="007E621C">
      <w:pPr>
        <w:pStyle w:val="ConsPlusNonformat"/>
        <w:jc w:val="both"/>
      </w:pPr>
      <w:r>
        <w:t xml:space="preserve">    4.  Иные  требования  в  отношении  допуска  гражданина к осуществлению</w:t>
      </w:r>
    </w:p>
    <w:p w:rsidR="007E621C" w:rsidRDefault="007E621C">
      <w:pPr>
        <w:pStyle w:val="ConsPlusNonformat"/>
        <w:jc w:val="both"/>
      </w:pPr>
      <w:r>
        <w:t>трудовой деятельности: ____________________________________________________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5.    Требования,    установленные   нормативными   правовыми   актами,</w:t>
      </w:r>
    </w:p>
    <w:p w:rsidR="007E621C" w:rsidRDefault="007E621C">
      <w:pPr>
        <w:pStyle w:val="ConsPlusNonformat"/>
        <w:jc w:val="both"/>
      </w:pPr>
      <w:r>
        <w:t>определяющими  особенности  заключения договора о целевом обучении, который</w:t>
      </w:r>
    </w:p>
    <w:p w:rsidR="007E621C" w:rsidRDefault="007E621C">
      <w:pPr>
        <w:pStyle w:val="ConsPlusNonformat"/>
        <w:jc w:val="both"/>
      </w:pPr>
      <w:r>
        <w:t>включает  в  себя  обязательство гражданина, заключившего договор о целевом</w:t>
      </w:r>
    </w:p>
    <w:p w:rsidR="007E621C" w:rsidRDefault="007E621C">
      <w:pPr>
        <w:pStyle w:val="ConsPlusNonformat"/>
        <w:jc w:val="both"/>
      </w:pPr>
      <w:r>
        <w:t>обучении,  по  прохождению  государственной службы или муниципальной службы</w:t>
      </w:r>
    </w:p>
    <w:p w:rsidR="007E621C" w:rsidRDefault="007E621C">
      <w:pPr>
        <w:pStyle w:val="ConsPlusNonformat"/>
        <w:jc w:val="both"/>
      </w:pPr>
      <w:r>
        <w:t>после   завершения   обучения  (в  том  числе  требование  о  необходимости</w:t>
      </w:r>
    </w:p>
    <w:p w:rsidR="007E621C" w:rsidRDefault="007E621C">
      <w:pPr>
        <w:pStyle w:val="ConsPlusNonformat"/>
        <w:jc w:val="both"/>
      </w:pPr>
      <w:r>
        <w:t>прохождения   гражданином   конкурса   на  заключение  договора  о  целевом</w:t>
      </w:r>
    </w:p>
    <w:p w:rsidR="007E621C" w:rsidRDefault="007E621C">
      <w:pPr>
        <w:pStyle w:val="ConsPlusNonformat"/>
        <w:jc w:val="both"/>
      </w:pPr>
      <w:r>
        <w:t>обучении): _______________________________________________________________:</w:t>
      </w:r>
    </w:p>
    <w:p w:rsidR="007E621C" w:rsidRDefault="007E621C">
      <w:pPr>
        <w:pStyle w:val="ConsPlusNonformat"/>
        <w:jc w:val="both"/>
      </w:pPr>
      <w:r>
        <w:t xml:space="preserve">                                       (да/нет)</w:t>
      </w:r>
    </w:p>
    <w:p w:rsidR="007E621C" w:rsidRDefault="007E621C">
      <w:pPr>
        <w:pStyle w:val="ConsPlusNonformat"/>
        <w:jc w:val="both"/>
      </w:pPr>
      <w:r>
        <w:t xml:space="preserve">    срок проведения конкурса на заключение  договора  о  целевом  обучении: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ссылка   на   объявление   о   проведении   конкурса,   размещенное   в</w:t>
      </w:r>
    </w:p>
    <w:p w:rsidR="007E621C" w:rsidRDefault="007E621C">
      <w:pPr>
        <w:pStyle w:val="ConsPlusNonformat"/>
        <w:jc w:val="both"/>
      </w:pPr>
      <w:r>
        <w:t>информационно-телекоммуникационной сети "Интернет": 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p>
    <w:p w:rsidR="007E621C" w:rsidRDefault="007E621C">
      <w:pPr>
        <w:pStyle w:val="ConsPlusNonformat"/>
        <w:jc w:val="both"/>
      </w:pPr>
      <w:r>
        <w:t xml:space="preserve">    IV.  Содержание  договора  о целевом обучении (в соответствии с типовой</w:t>
      </w:r>
    </w:p>
    <w:p w:rsidR="007E621C" w:rsidRDefault="007E621C">
      <w:pPr>
        <w:pStyle w:val="ConsPlusNonformat"/>
        <w:jc w:val="both"/>
      </w:pPr>
      <w:hyperlink w:anchor="P802">
        <w:r>
          <w:rPr>
            <w:color w:val="0000FF"/>
          </w:rPr>
          <w:t>формой</w:t>
        </w:r>
      </w:hyperlink>
      <w:r>
        <w:t xml:space="preserve">  договора  о  целевом обучении по образовательной программе среднего</w:t>
      </w:r>
    </w:p>
    <w:p w:rsidR="007E621C" w:rsidRDefault="007E621C">
      <w:pPr>
        <w:pStyle w:val="ConsPlusNonformat"/>
        <w:jc w:val="both"/>
      </w:pPr>
      <w:r>
        <w:t>профессионального  или  высшего  образования,  утвержденной  постановлением</w:t>
      </w:r>
    </w:p>
    <w:p w:rsidR="007E621C" w:rsidRDefault="007E621C">
      <w:pPr>
        <w:pStyle w:val="ConsPlusNonformat"/>
        <w:jc w:val="both"/>
      </w:pPr>
      <w:r>
        <w:t>Правительства  Российской  Федерации  от 27 апреля 2024 г. N 555 "О целевом</w:t>
      </w:r>
    </w:p>
    <w:p w:rsidR="007E621C" w:rsidRDefault="007E621C">
      <w:pPr>
        <w:pStyle w:val="ConsPlusNonformat"/>
        <w:jc w:val="both"/>
      </w:pPr>
      <w:r>
        <w:t>обучении по образовательным программам среднего профессионального и высшего</w:t>
      </w:r>
    </w:p>
    <w:p w:rsidR="007E621C" w:rsidRDefault="007E621C">
      <w:pPr>
        <w:pStyle w:val="ConsPlusNonformat"/>
        <w:jc w:val="both"/>
      </w:pPr>
      <w:r>
        <w:t xml:space="preserve">образования") </w:t>
      </w:r>
      <w:hyperlink w:anchor="P1662">
        <w:r>
          <w:rPr>
            <w:color w:val="0000FF"/>
          </w:rPr>
          <w:t>&lt;1&gt;</w:t>
        </w:r>
      </w:hyperlink>
      <w:r>
        <w:t>:</w:t>
      </w:r>
    </w:p>
    <w:p w:rsidR="007E621C" w:rsidRDefault="007E621C">
      <w:pPr>
        <w:pStyle w:val="ConsPlusNonformat"/>
        <w:jc w:val="both"/>
      </w:pPr>
      <w:r>
        <w:t xml:space="preserve">    1.   Характеристики   освоения   гражданином  основной  образовательной</w:t>
      </w:r>
    </w:p>
    <w:p w:rsidR="007E621C" w:rsidRDefault="007E621C">
      <w:pPr>
        <w:pStyle w:val="ConsPlusNonformat"/>
        <w:jc w:val="both"/>
      </w:pPr>
      <w:r>
        <w:t>программы:</w:t>
      </w:r>
    </w:p>
    <w:p w:rsidR="007E621C" w:rsidRDefault="007E621C">
      <w:pPr>
        <w:pStyle w:val="ConsPlusNonformat"/>
        <w:jc w:val="both"/>
      </w:pPr>
      <w:r>
        <w:t xml:space="preserve">    а)    профессия,   специальность,   направление   подготовки,   научная</w:t>
      </w:r>
    </w:p>
    <w:p w:rsidR="007E621C" w:rsidRDefault="007E621C">
      <w:pPr>
        <w:pStyle w:val="ConsPlusNonformat"/>
        <w:jc w:val="both"/>
      </w:pPr>
      <w:r>
        <w:t>специальность, по которой гражданин должен освоить основную образовательную</w:t>
      </w:r>
    </w:p>
    <w:p w:rsidR="007E621C" w:rsidRDefault="007E621C">
      <w:pPr>
        <w:pStyle w:val="ConsPlusNonformat"/>
        <w:jc w:val="both"/>
      </w:pPr>
      <w:r>
        <w:t>программу:</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(код и наименование профессии, специальности,</w:t>
      </w:r>
    </w:p>
    <w:p w:rsidR="007E621C" w:rsidRDefault="007E621C">
      <w:pPr>
        <w:pStyle w:val="ConsPlusNonformat"/>
        <w:jc w:val="both"/>
      </w:pPr>
      <w:r>
        <w:t xml:space="preserve">    направления подготовки, шифр и наименование научной специальности)</w:t>
      </w:r>
    </w:p>
    <w:p w:rsidR="007E621C" w:rsidRDefault="007E621C">
      <w:pPr>
        <w:pStyle w:val="ConsPlusNonformat"/>
        <w:jc w:val="both"/>
      </w:pPr>
      <w:r>
        <w:t xml:space="preserve">    б)  организация, осуществляющая образовательную деятельность, в которой</w:t>
      </w:r>
    </w:p>
    <w:p w:rsidR="007E621C" w:rsidRDefault="007E621C">
      <w:pPr>
        <w:pStyle w:val="ConsPlusNonformat"/>
        <w:jc w:val="both"/>
      </w:pPr>
      <w:r>
        <w:t>гражданин должен освоить образовательную программу:</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(наименование организации, осуществляющей образовательную деятельность)</w:t>
      </w:r>
    </w:p>
    <w:p w:rsidR="007E621C" w:rsidRDefault="007E621C">
      <w:pPr>
        <w:pStyle w:val="ConsPlusNonformat"/>
        <w:jc w:val="both"/>
      </w:pPr>
      <w:r>
        <w:t xml:space="preserve">    Гражданин    должен    освоить   основную   образовательную   программу</w:t>
      </w:r>
    </w:p>
    <w:p w:rsidR="007E621C" w:rsidRDefault="007E621C">
      <w:pPr>
        <w:pStyle w:val="ConsPlusNonformat"/>
        <w:jc w:val="both"/>
      </w:pPr>
      <w:r>
        <w:t>(указывается  в предложении, адресованном гражданам, поступающим на целевое</w:t>
      </w:r>
    </w:p>
    <w:p w:rsidR="007E621C" w:rsidRDefault="007E621C">
      <w:pPr>
        <w:pStyle w:val="ConsPlusNonformat"/>
        <w:jc w:val="both"/>
      </w:pPr>
      <w:r>
        <w:t>обучение   в   пределах  квоты,  в  иных  случаях  указывается  по  решению</w:t>
      </w:r>
    </w:p>
    <w:p w:rsidR="007E621C" w:rsidRDefault="007E621C">
      <w:pPr>
        <w:pStyle w:val="ConsPlusNonformat"/>
        <w:jc w:val="both"/>
      </w:pPr>
      <w:r>
        <w:t>заказчика):</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(непосредственно в организации, осуществляющей образовательную</w:t>
      </w:r>
    </w:p>
    <w:p w:rsidR="007E621C" w:rsidRDefault="007E621C">
      <w:pPr>
        <w:pStyle w:val="ConsPlusNonformat"/>
        <w:jc w:val="both"/>
      </w:pPr>
      <w:r>
        <w:t xml:space="preserve">    деятельность, в филиале организации, осуществляющей образовательную</w:t>
      </w:r>
    </w:p>
    <w:p w:rsidR="007E621C" w:rsidRDefault="007E621C">
      <w:pPr>
        <w:pStyle w:val="ConsPlusNonformat"/>
        <w:jc w:val="both"/>
      </w:pPr>
      <w:r>
        <w:t xml:space="preserve">     деятельность (с указанием наименования филиала) (выбрать нужное)</w:t>
      </w:r>
    </w:p>
    <w:p w:rsidR="007E621C" w:rsidRDefault="007E621C">
      <w:pPr>
        <w:pStyle w:val="ConsPlusNonformat"/>
        <w:jc w:val="both"/>
      </w:pPr>
      <w:r>
        <w:t xml:space="preserve">    в)  форма  обучения,  по  которой  гражданин  должен  освоить  основную</w:t>
      </w:r>
    </w:p>
    <w:p w:rsidR="007E621C" w:rsidRDefault="007E621C">
      <w:pPr>
        <w:pStyle w:val="ConsPlusNonformat"/>
        <w:jc w:val="both"/>
      </w:pPr>
      <w:r>
        <w:t>образовательную   программу   (указывается   в   предложении,  адресованном</w:t>
      </w:r>
    </w:p>
    <w:p w:rsidR="007E621C" w:rsidRDefault="007E621C">
      <w:pPr>
        <w:pStyle w:val="ConsPlusNonformat"/>
        <w:jc w:val="both"/>
      </w:pPr>
      <w:r>
        <w:t>гражданам, поступающим на целевое обучение в пределах квоты, в иных случаях</w:t>
      </w:r>
    </w:p>
    <w:p w:rsidR="007E621C" w:rsidRDefault="007E621C">
      <w:pPr>
        <w:pStyle w:val="ConsPlusNonformat"/>
        <w:jc w:val="both"/>
      </w:pPr>
      <w:r>
        <w:t>указывается по решению заказчика): _______________________________________;</w:t>
      </w:r>
    </w:p>
    <w:p w:rsidR="007E621C" w:rsidRDefault="007E621C">
      <w:pPr>
        <w:pStyle w:val="ConsPlusNonformat"/>
        <w:jc w:val="both"/>
      </w:pPr>
      <w:r>
        <w:t xml:space="preserve">                                        (очная, очно-заочная, заочная)</w:t>
      </w:r>
    </w:p>
    <w:p w:rsidR="007E621C" w:rsidRDefault="007E621C">
      <w:pPr>
        <w:pStyle w:val="ConsPlusNonformat"/>
        <w:jc w:val="both"/>
      </w:pPr>
      <w:r>
        <w:t xml:space="preserve">                                               (выбрать нужное)</w:t>
      </w:r>
    </w:p>
    <w:p w:rsidR="007E621C" w:rsidRDefault="007E621C">
      <w:pPr>
        <w:pStyle w:val="ConsPlusNonformat"/>
        <w:jc w:val="both"/>
      </w:pPr>
      <w:r>
        <w:t xml:space="preserve">    г) направленность (профиль) основной образовательной программы, которую</w:t>
      </w:r>
    </w:p>
    <w:p w:rsidR="007E621C" w:rsidRDefault="007E621C">
      <w:pPr>
        <w:pStyle w:val="ConsPlusNonformat"/>
        <w:jc w:val="both"/>
      </w:pPr>
      <w:r>
        <w:t>должен  освоить  гражданин, в рамках специальности, направления подготовки,</w:t>
      </w:r>
    </w:p>
    <w:p w:rsidR="007E621C" w:rsidRDefault="007E621C">
      <w:pPr>
        <w:pStyle w:val="ConsPlusNonformat"/>
        <w:jc w:val="both"/>
      </w:pPr>
      <w:r>
        <w:t>научной  специальности  (указывается в предложении, адресованном гражданам,</w:t>
      </w:r>
    </w:p>
    <w:p w:rsidR="007E621C" w:rsidRDefault="007E621C">
      <w:pPr>
        <w:pStyle w:val="ConsPlusNonformat"/>
        <w:jc w:val="both"/>
      </w:pPr>
      <w:r>
        <w:t>поступающим  на  целевое  обучение  в  пределах  квоты,  если  организация,</w:t>
      </w:r>
    </w:p>
    <w:p w:rsidR="007E621C" w:rsidRDefault="007E621C">
      <w:pPr>
        <w:pStyle w:val="ConsPlusNonformat"/>
        <w:jc w:val="both"/>
      </w:pPr>
      <w:r>
        <w:t>осуществляющая  образовательную  деятельность,  проводит конкурс на целевое</w:t>
      </w:r>
    </w:p>
    <w:p w:rsidR="007E621C" w:rsidRDefault="007E621C">
      <w:pPr>
        <w:pStyle w:val="ConsPlusNonformat"/>
        <w:jc w:val="both"/>
      </w:pPr>
      <w:r>
        <w:t>обучение  в  пределах  квоты  раздельно по профилям в рамках специальности,</w:t>
      </w:r>
    </w:p>
    <w:p w:rsidR="007E621C" w:rsidRDefault="007E621C">
      <w:pPr>
        <w:pStyle w:val="ConsPlusNonformat"/>
        <w:jc w:val="both"/>
      </w:pPr>
      <w:r>
        <w:t>направления  подготовки,  научной специальности, в иных случаях указывается</w:t>
      </w:r>
    </w:p>
    <w:p w:rsidR="007E621C" w:rsidRDefault="007E621C">
      <w:pPr>
        <w:pStyle w:val="ConsPlusNonformat"/>
        <w:jc w:val="both"/>
      </w:pPr>
      <w:r>
        <w:t>по решению заказчика):</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д)  образовательная  программа  среднего профессионального образования,</w:t>
      </w:r>
    </w:p>
    <w:p w:rsidR="007E621C" w:rsidRDefault="007E621C">
      <w:pPr>
        <w:pStyle w:val="ConsPlusNonformat"/>
        <w:jc w:val="both"/>
      </w:pPr>
      <w:r>
        <w:t>реализуемая на базе ___________________________________________ образования</w:t>
      </w:r>
    </w:p>
    <w:p w:rsidR="007E621C" w:rsidRDefault="007E621C">
      <w:pPr>
        <w:pStyle w:val="ConsPlusNonformat"/>
        <w:jc w:val="both"/>
      </w:pPr>
      <w:r>
        <w:lastRenderedPageBreak/>
        <w:t xml:space="preserve">                        (основного общего, среднего общего)</w:t>
      </w:r>
    </w:p>
    <w:p w:rsidR="007E621C" w:rsidRDefault="007E621C">
      <w:pPr>
        <w:pStyle w:val="ConsPlusNonformat"/>
        <w:jc w:val="both"/>
      </w:pPr>
      <w:r>
        <w:t xml:space="preserve">                                 (выбрать нужное)</w:t>
      </w:r>
    </w:p>
    <w:p w:rsidR="007E621C" w:rsidRDefault="007E621C">
      <w:pPr>
        <w:pStyle w:val="ConsPlusNonformat"/>
        <w:jc w:val="both"/>
      </w:pPr>
      <w:r>
        <w:t>(указывается по решению заказчика);</w:t>
      </w:r>
    </w:p>
    <w:p w:rsidR="007E621C" w:rsidRDefault="007E621C">
      <w:pPr>
        <w:pStyle w:val="ConsPlusNonformat"/>
        <w:jc w:val="both"/>
      </w:pPr>
      <w:r>
        <w:t xml:space="preserve">    е)  необходимость  наличия государственной аккредитации образовательной</w:t>
      </w:r>
    </w:p>
    <w:p w:rsidR="007E621C" w:rsidRDefault="007E621C">
      <w:pPr>
        <w:pStyle w:val="ConsPlusNonformat"/>
        <w:jc w:val="both"/>
      </w:pPr>
      <w:r>
        <w:t>программы,  которую  должен  освоить  гражданин  (за  исключением программы</w:t>
      </w:r>
    </w:p>
    <w:p w:rsidR="007E621C" w:rsidRDefault="007E621C">
      <w:pPr>
        <w:pStyle w:val="ConsPlusNonformat"/>
        <w:jc w:val="both"/>
      </w:pPr>
      <w:r>
        <w:t>подготовки   научных   и   научно-педагогических   кадров   в   аспирантуре</w:t>
      </w:r>
    </w:p>
    <w:p w:rsidR="007E621C" w:rsidRDefault="007E621C">
      <w:pPr>
        <w:pStyle w:val="ConsPlusNonformat"/>
        <w:jc w:val="both"/>
      </w:pPr>
      <w:r>
        <w:t>(указывается по решению заказчика): ______________________________________.</w:t>
      </w:r>
    </w:p>
    <w:p w:rsidR="007E621C" w:rsidRDefault="007E621C">
      <w:pPr>
        <w:pStyle w:val="ConsPlusNonformat"/>
        <w:jc w:val="both"/>
      </w:pPr>
      <w:r>
        <w:t xml:space="preserve">                                                  (да, нет)</w:t>
      </w:r>
    </w:p>
    <w:p w:rsidR="007E621C" w:rsidRDefault="007E621C">
      <w:pPr>
        <w:pStyle w:val="ConsPlusNonformat"/>
        <w:jc w:val="both"/>
      </w:pPr>
      <w:r>
        <w:t xml:space="preserve">    2.  Год (годы) завершения освоения гражданином основной образовательной</w:t>
      </w:r>
    </w:p>
    <w:p w:rsidR="007E621C" w:rsidRDefault="007E621C">
      <w:pPr>
        <w:pStyle w:val="ConsPlusNonformat"/>
        <w:jc w:val="both"/>
      </w:pPr>
      <w:r>
        <w:t>программы  (указывается  в предложении, адресованном гражданам, обучающимся</w:t>
      </w:r>
    </w:p>
    <w:p w:rsidR="007E621C" w:rsidRDefault="007E621C">
      <w:pPr>
        <w:pStyle w:val="ConsPlusNonformat"/>
        <w:jc w:val="both"/>
      </w:pPr>
      <w:r>
        <w:t>по основной образовательной программе): 20__ год.</w:t>
      </w:r>
    </w:p>
    <w:p w:rsidR="007E621C" w:rsidRDefault="007E621C">
      <w:pPr>
        <w:pStyle w:val="ConsPlusNonformat"/>
        <w:jc w:val="both"/>
      </w:pPr>
      <w:r>
        <w:t xml:space="preserve">    3.  Сведения  об  осуществлении  трудовой деятельности в соответствии с</w:t>
      </w:r>
    </w:p>
    <w:p w:rsidR="007E621C" w:rsidRDefault="007E621C">
      <w:pPr>
        <w:pStyle w:val="ConsPlusNonformat"/>
        <w:jc w:val="both"/>
      </w:pPr>
      <w:r>
        <w:t xml:space="preserve">договором о целевом обучении </w:t>
      </w:r>
      <w:hyperlink w:anchor="P1663">
        <w:r>
          <w:rPr>
            <w:color w:val="0000FF"/>
          </w:rPr>
          <w:t>&lt;2&gt;</w:t>
        </w:r>
      </w:hyperlink>
      <w:r>
        <w:t>:</w:t>
      </w:r>
    </w:p>
    <w:p w:rsidR="007E621C" w:rsidRDefault="007E621C">
      <w:pPr>
        <w:pStyle w:val="ConsPlusNonformat"/>
        <w:jc w:val="both"/>
      </w:pPr>
      <w:r>
        <w:t xml:space="preserve">    а)  наименование  организации  (индивидуального   предпринимателя),   в</w:t>
      </w:r>
    </w:p>
    <w:p w:rsidR="007E621C" w:rsidRDefault="007E621C">
      <w:pPr>
        <w:pStyle w:val="ConsPlusNonformat"/>
        <w:jc w:val="both"/>
      </w:pPr>
      <w:r>
        <w:t xml:space="preserve">которой будет осуществляться трудовая деятельность </w:t>
      </w:r>
      <w:hyperlink w:anchor="P1664">
        <w:r>
          <w:rPr>
            <w:color w:val="0000FF"/>
          </w:rPr>
          <w:t>&lt;3&gt;</w:t>
        </w:r>
      </w:hyperlink>
      <w:r>
        <w:t>: 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б)   территориальная   характеристика   места   осуществления  трудовой</w:t>
      </w:r>
    </w:p>
    <w:p w:rsidR="007E621C" w:rsidRDefault="007E621C">
      <w:pPr>
        <w:pStyle w:val="ConsPlusNonformat"/>
        <w:jc w:val="both"/>
      </w:pPr>
      <w:r>
        <w:t>деятельности (заполняется один из вариантов по решению заказчика):</w:t>
      </w:r>
    </w:p>
    <w:p w:rsidR="007E621C" w:rsidRDefault="007E621C">
      <w:pPr>
        <w:pStyle w:val="ConsPlusNonformat"/>
        <w:jc w:val="both"/>
      </w:pPr>
      <w:r>
        <w:t xml:space="preserve">    фактический   адрес,   по   которому   будет   осуществляться  трудовая</w:t>
      </w:r>
    </w:p>
    <w:p w:rsidR="007E621C" w:rsidRDefault="007E621C">
      <w:pPr>
        <w:pStyle w:val="ConsPlusNonformat"/>
        <w:jc w:val="both"/>
      </w:pPr>
      <w:r>
        <w:t>деятельность:</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наименование    объекта   (объектов)   административно-территориального</w:t>
      </w:r>
    </w:p>
    <w:p w:rsidR="007E621C" w:rsidRDefault="007E621C">
      <w:pPr>
        <w:pStyle w:val="ConsPlusNonformat"/>
        <w:jc w:val="both"/>
      </w:pPr>
      <w:r>
        <w:t>деления   в   пределах   субъекта   Российской   Федерации  (муниципального</w:t>
      </w:r>
    </w:p>
    <w:p w:rsidR="007E621C" w:rsidRDefault="007E621C">
      <w:pPr>
        <w:pStyle w:val="ConsPlusNonformat"/>
        <w:jc w:val="both"/>
      </w:pPr>
      <w:r>
        <w:t>образования):</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наименование субъекта (субъектов) Российской Федерации: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в)   основной   вид   деятельности   организации,   в   которой   будет</w:t>
      </w:r>
    </w:p>
    <w:p w:rsidR="007E621C" w:rsidRDefault="007E621C">
      <w:pPr>
        <w:pStyle w:val="ConsPlusNonformat"/>
        <w:jc w:val="both"/>
      </w:pPr>
      <w:r>
        <w:t>осуществляться   трудовая    деятельность   (указывается   в  случае,  если</w:t>
      </w:r>
    </w:p>
    <w:p w:rsidR="007E621C" w:rsidRDefault="007E621C">
      <w:pPr>
        <w:pStyle w:val="ConsPlusNonformat"/>
        <w:jc w:val="both"/>
      </w:pPr>
      <w:r>
        <w:t>заказчиком    является    федеральный     государственный    орган,   орган</w:t>
      </w:r>
    </w:p>
    <w:p w:rsidR="007E621C" w:rsidRDefault="007E621C">
      <w:pPr>
        <w:pStyle w:val="ConsPlusNonformat"/>
        <w:jc w:val="both"/>
      </w:pPr>
      <w:r>
        <w:t>государственной  власти   субъекта  Российской  Федерации,  орган  местного</w:t>
      </w:r>
    </w:p>
    <w:p w:rsidR="007E621C" w:rsidRDefault="007E621C">
      <w:pPr>
        <w:pStyle w:val="ConsPlusNonformat"/>
        <w:jc w:val="both"/>
      </w:pPr>
      <w:r>
        <w:t>самоуправления  либо  работодатель  включен   в  сводный реестр организаций</w:t>
      </w:r>
    </w:p>
    <w:p w:rsidR="007E621C" w:rsidRDefault="007E621C">
      <w:pPr>
        <w:pStyle w:val="ConsPlusNonformat"/>
        <w:jc w:val="both"/>
      </w:pPr>
      <w:r>
        <w:t>оборонно-промышленного     комплекса,    формируемый   в   соответствии   с</w:t>
      </w:r>
    </w:p>
    <w:p w:rsidR="007E621C" w:rsidRDefault="007E621C">
      <w:pPr>
        <w:pStyle w:val="ConsPlusNonformat"/>
        <w:jc w:val="both"/>
      </w:pPr>
      <w:hyperlink r:id="rId137">
        <w:r>
          <w:rPr>
            <w:color w:val="0000FF"/>
          </w:rPr>
          <w:t>частью   2   статьи   21</w:t>
        </w:r>
      </w:hyperlink>
      <w:r>
        <w:t xml:space="preserve">   Федерального  закона  "О промышленной политике в</w:t>
      </w:r>
    </w:p>
    <w:p w:rsidR="007E621C" w:rsidRDefault="007E621C">
      <w:pPr>
        <w:pStyle w:val="ConsPlusNonformat"/>
        <w:jc w:val="both"/>
      </w:pPr>
      <w:r>
        <w:t>Российской            Федерации",          и          на          основании</w:t>
      </w:r>
    </w:p>
    <w:p w:rsidR="007E621C" w:rsidRDefault="007E621C">
      <w:pPr>
        <w:pStyle w:val="ConsPlusNonformat"/>
        <w:jc w:val="both"/>
      </w:pPr>
      <w:hyperlink r:id="rId138">
        <w:r>
          <w:rPr>
            <w:color w:val="0000FF"/>
          </w:rPr>
          <w:t>подпункта     "б"     пункта    1 части 3 статьи 56</w:t>
        </w:r>
      </w:hyperlink>
      <w:r>
        <w:t xml:space="preserve"> Федерального закона "Об</w:t>
      </w:r>
    </w:p>
    <w:p w:rsidR="007E621C" w:rsidRDefault="007E621C">
      <w:pPr>
        <w:pStyle w:val="ConsPlusNonformat"/>
        <w:jc w:val="both"/>
      </w:pPr>
      <w:r>
        <w:t>образовании в Российской  Федерации" заказчиком принято решение об указании</w:t>
      </w:r>
    </w:p>
    <w:p w:rsidR="007E621C" w:rsidRDefault="007E621C">
      <w:pPr>
        <w:pStyle w:val="ConsPlusNonformat"/>
        <w:jc w:val="both"/>
      </w:pPr>
      <w:r>
        <w:t>в  сведениях  о месте  осуществления трудовой деятельности только данных об</w:t>
      </w:r>
    </w:p>
    <w:p w:rsidR="007E621C" w:rsidRDefault="007E621C">
      <w:pPr>
        <w:pStyle w:val="ConsPlusNonformat"/>
        <w:jc w:val="both"/>
      </w:pPr>
      <w:r>
        <w:t>основном  виде  деятельности и организационно-правовой форме организации, в</w:t>
      </w:r>
    </w:p>
    <w:p w:rsidR="007E621C" w:rsidRDefault="007E621C">
      <w:pPr>
        <w:pStyle w:val="ConsPlusNonformat"/>
        <w:jc w:val="both"/>
      </w:pPr>
      <w:r>
        <w:t>которую  будет  трудоустроен гражданин в соответствии с договором о целевом</w:t>
      </w:r>
    </w:p>
    <w:p w:rsidR="007E621C" w:rsidRDefault="007E621C">
      <w:pPr>
        <w:pStyle w:val="ConsPlusNonformat"/>
        <w:jc w:val="both"/>
      </w:pPr>
      <w:r>
        <w:t>обучении,  а  также о субъекте Российской Федерации, на территории которого</w:t>
      </w:r>
    </w:p>
    <w:p w:rsidR="007E621C" w:rsidRDefault="007E621C">
      <w:pPr>
        <w:pStyle w:val="ConsPlusNonformat"/>
        <w:jc w:val="both"/>
      </w:pPr>
      <w:r>
        <w:t>расположена указанная организация):</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г)  организационно-правовая  форма (формы) организации, в которой будет</w:t>
      </w:r>
    </w:p>
    <w:p w:rsidR="007E621C" w:rsidRDefault="007E621C">
      <w:pPr>
        <w:pStyle w:val="ConsPlusNonformat"/>
        <w:jc w:val="both"/>
      </w:pPr>
      <w:r>
        <w:t>осуществляться   трудовая   деятельность   (указывается   в   случае,  если</w:t>
      </w:r>
    </w:p>
    <w:p w:rsidR="007E621C" w:rsidRDefault="007E621C">
      <w:pPr>
        <w:pStyle w:val="ConsPlusNonformat"/>
        <w:jc w:val="both"/>
      </w:pPr>
      <w:r>
        <w:t>заказчиком    является    федеральный    государственный     орган,   орган</w:t>
      </w:r>
    </w:p>
    <w:p w:rsidR="007E621C" w:rsidRDefault="007E621C">
      <w:pPr>
        <w:pStyle w:val="ConsPlusNonformat"/>
        <w:jc w:val="both"/>
      </w:pPr>
      <w:r>
        <w:t>государственной  власти  субъекта   Российской  Федерации,  орган  местного</w:t>
      </w:r>
    </w:p>
    <w:p w:rsidR="007E621C" w:rsidRDefault="007E621C">
      <w:pPr>
        <w:pStyle w:val="ConsPlusNonformat"/>
        <w:jc w:val="both"/>
      </w:pPr>
      <w:r>
        <w:t>самоуправления   либо  работодатель  включен  в  сводный реестр организаций</w:t>
      </w:r>
    </w:p>
    <w:p w:rsidR="007E621C" w:rsidRDefault="007E621C">
      <w:pPr>
        <w:pStyle w:val="ConsPlusNonformat"/>
        <w:jc w:val="both"/>
      </w:pPr>
      <w:r>
        <w:t>оборонно-промышленного    комплекса,     формируемый   в   соответствии   с</w:t>
      </w:r>
    </w:p>
    <w:p w:rsidR="007E621C" w:rsidRDefault="007E621C">
      <w:pPr>
        <w:pStyle w:val="ConsPlusNonformat"/>
        <w:jc w:val="both"/>
      </w:pPr>
      <w:hyperlink r:id="rId139">
        <w:r>
          <w:rPr>
            <w:color w:val="0000FF"/>
          </w:rPr>
          <w:t>частью   2   статьи   21</w:t>
        </w:r>
      </w:hyperlink>
      <w:r>
        <w:t xml:space="preserve">   Федерального  закона  "О промышленной политике в</w:t>
      </w:r>
    </w:p>
    <w:p w:rsidR="007E621C" w:rsidRDefault="007E621C">
      <w:pPr>
        <w:pStyle w:val="ConsPlusNonformat"/>
        <w:jc w:val="both"/>
      </w:pPr>
      <w:r>
        <w:t>Российской           Федерации",           и          на          основании</w:t>
      </w:r>
    </w:p>
    <w:p w:rsidR="007E621C" w:rsidRDefault="007E621C">
      <w:pPr>
        <w:pStyle w:val="ConsPlusNonformat"/>
        <w:jc w:val="both"/>
      </w:pPr>
      <w:hyperlink r:id="rId140">
        <w:r>
          <w:rPr>
            <w:color w:val="0000FF"/>
          </w:rPr>
          <w:t>подпункта     "б"    пункта    1  части 3 статьи 56</w:t>
        </w:r>
      </w:hyperlink>
      <w:r>
        <w:t xml:space="preserve"> Федерального закона "Об</w:t>
      </w:r>
    </w:p>
    <w:p w:rsidR="007E621C" w:rsidRDefault="007E621C">
      <w:pPr>
        <w:pStyle w:val="ConsPlusNonformat"/>
        <w:jc w:val="both"/>
      </w:pPr>
      <w:r>
        <w:t>образовании в Российской  Федерации" заказчиком принято решение об указании</w:t>
      </w:r>
    </w:p>
    <w:p w:rsidR="007E621C" w:rsidRDefault="007E621C">
      <w:pPr>
        <w:pStyle w:val="ConsPlusNonformat"/>
        <w:jc w:val="both"/>
      </w:pPr>
      <w:r>
        <w:t>в  сведениях  о  месте осуществления трудовой деятельности только данных об</w:t>
      </w:r>
    </w:p>
    <w:p w:rsidR="007E621C" w:rsidRDefault="007E621C">
      <w:pPr>
        <w:pStyle w:val="ConsPlusNonformat"/>
        <w:jc w:val="both"/>
      </w:pPr>
      <w:r>
        <w:t>основном  виде  деятельности и организационно-правовой форме организации, в</w:t>
      </w:r>
    </w:p>
    <w:p w:rsidR="007E621C" w:rsidRDefault="007E621C">
      <w:pPr>
        <w:pStyle w:val="ConsPlusNonformat"/>
        <w:jc w:val="both"/>
      </w:pPr>
      <w:r>
        <w:t>которую  будет трудоустроен  гражданин в соответствии с договором о целевом</w:t>
      </w:r>
    </w:p>
    <w:p w:rsidR="007E621C" w:rsidRDefault="007E621C">
      <w:pPr>
        <w:pStyle w:val="ConsPlusNonformat"/>
        <w:jc w:val="both"/>
      </w:pPr>
      <w:r>
        <w:t>обучении,  а  также о субъекте Российской Федерации, на территории которого</w:t>
      </w:r>
    </w:p>
    <w:p w:rsidR="007E621C" w:rsidRDefault="007E621C">
      <w:pPr>
        <w:pStyle w:val="ConsPlusNonformat"/>
        <w:jc w:val="both"/>
      </w:pPr>
      <w:r>
        <w:t>расположена указанная организация):</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д)  срок осуществления трудовой деятельности в соответствии с договором</w:t>
      </w:r>
    </w:p>
    <w:p w:rsidR="007E621C" w:rsidRDefault="007E621C">
      <w:pPr>
        <w:pStyle w:val="ConsPlusNonformat"/>
        <w:jc w:val="both"/>
      </w:pPr>
      <w:r>
        <w:t>о целевом обучении (не менее 3 лет и не более 5 лет): ____________________;</w:t>
      </w:r>
    </w:p>
    <w:p w:rsidR="007E621C" w:rsidRDefault="007E621C">
      <w:pPr>
        <w:pStyle w:val="ConsPlusNonformat"/>
        <w:jc w:val="both"/>
      </w:pPr>
      <w:r>
        <w:t xml:space="preserve">    е)  условия  оплаты  труда в период осуществления трудовой деятельности</w:t>
      </w:r>
    </w:p>
    <w:p w:rsidR="007E621C" w:rsidRDefault="007E621C">
      <w:pPr>
        <w:pStyle w:val="ConsPlusNonformat"/>
        <w:jc w:val="both"/>
      </w:pPr>
      <w:r>
        <w:t>(указываются по решению заказчика):</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lastRenderedPageBreak/>
        <w:t xml:space="preserve">               (в том числе минимальный уровень оплаты труда</w:t>
      </w:r>
    </w:p>
    <w:p w:rsidR="007E621C" w:rsidRDefault="007E621C">
      <w:pPr>
        <w:pStyle w:val="ConsPlusNonformat"/>
        <w:jc w:val="both"/>
      </w:pPr>
      <w:r>
        <w:t xml:space="preserve">           (рублей или процентов) от среднемесячной начисленной</w:t>
      </w:r>
    </w:p>
    <w:p w:rsidR="007E621C" w:rsidRDefault="007E621C">
      <w:pPr>
        <w:pStyle w:val="ConsPlusNonformat"/>
        <w:jc w:val="both"/>
      </w:pPr>
      <w:r>
        <w:t xml:space="preserve">      заработной платы в субъекте Российской Федерации, на территории</w:t>
      </w:r>
    </w:p>
    <w:p w:rsidR="007E621C" w:rsidRDefault="007E621C">
      <w:pPr>
        <w:pStyle w:val="ConsPlusNonformat"/>
        <w:jc w:val="both"/>
      </w:pPr>
      <w:r>
        <w:t xml:space="preserve">       которого гражданин будет осуществлять трудовую деятельность)</w:t>
      </w:r>
    </w:p>
    <w:p w:rsidR="007E621C" w:rsidRDefault="007E621C">
      <w:pPr>
        <w:pStyle w:val="ConsPlusNonformat"/>
        <w:jc w:val="both"/>
      </w:pPr>
      <w:r>
        <w:t xml:space="preserve">    ж)   условия   возможного   изменения   места   осуществления  трудовой</w:t>
      </w:r>
    </w:p>
    <w:p w:rsidR="007E621C" w:rsidRDefault="007E621C">
      <w:pPr>
        <w:pStyle w:val="ConsPlusNonformat"/>
        <w:jc w:val="both"/>
      </w:pPr>
      <w:r>
        <w:t xml:space="preserve">деятельности  с  учетом  требований </w:t>
      </w:r>
      <w:hyperlink w:anchor="P301">
        <w:r>
          <w:rPr>
            <w:color w:val="0000FF"/>
          </w:rPr>
          <w:t>пунктов 32</w:t>
        </w:r>
      </w:hyperlink>
      <w:r>
        <w:t xml:space="preserve">, </w:t>
      </w:r>
      <w:hyperlink w:anchor="P538">
        <w:r>
          <w:rPr>
            <w:color w:val="0000FF"/>
          </w:rPr>
          <w:t>79</w:t>
        </w:r>
      </w:hyperlink>
      <w:r>
        <w:t xml:space="preserve"> - </w:t>
      </w:r>
      <w:hyperlink w:anchor="P547">
        <w:r>
          <w:rPr>
            <w:color w:val="0000FF"/>
          </w:rPr>
          <w:t>81</w:t>
        </w:r>
      </w:hyperlink>
      <w:r>
        <w:t xml:space="preserve"> Положения о целевом</w:t>
      </w:r>
    </w:p>
    <w:p w:rsidR="007E621C" w:rsidRDefault="007E621C">
      <w:pPr>
        <w:pStyle w:val="ConsPlusNonformat"/>
        <w:jc w:val="both"/>
      </w:pPr>
      <w:r>
        <w:t>обучении по образовательным программам среднего профессионального и высшего</w:t>
      </w:r>
    </w:p>
    <w:p w:rsidR="007E621C" w:rsidRDefault="007E621C">
      <w:pPr>
        <w:pStyle w:val="ConsPlusNonformat"/>
        <w:jc w:val="both"/>
      </w:pPr>
      <w:r>
        <w:t>образования,    утвержденного   постановлением   Правительства   Российской</w:t>
      </w:r>
    </w:p>
    <w:p w:rsidR="007E621C" w:rsidRDefault="007E621C">
      <w:pPr>
        <w:pStyle w:val="ConsPlusNonformat"/>
        <w:jc w:val="both"/>
      </w:pPr>
      <w:r>
        <w:t>Федерации от 27 апреля 2024 г. N 555 "О целевом обучении по образовательным</w:t>
      </w:r>
    </w:p>
    <w:p w:rsidR="007E621C" w:rsidRDefault="007E621C">
      <w:pPr>
        <w:pStyle w:val="ConsPlusNonformat"/>
        <w:jc w:val="both"/>
      </w:pPr>
      <w:r>
        <w:t>программам среднего профессионального и высшего образования":</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з) иные условия осуществления трудовой деятельности </w:t>
      </w:r>
      <w:hyperlink w:anchor="P1665">
        <w:r>
          <w:rPr>
            <w:color w:val="0000FF"/>
          </w:rPr>
          <w:t>&lt;4&gt;</w:t>
        </w:r>
      </w:hyperlink>
      <w:r>
        <w:t xml:space="preserve"> (указываются по</w:t>
      </w:r>
    </w:p>
    <w:p w:rsidR="007E621C" w:rsidRDefault="007E621C">
      <w:pPr>
        <w:pStyle w:val="ConsPlusNonformat"/>
        <w:jc w:val="both"/>
      </w:pPr>
      <w:r>
        <w:t>решению заказчика): _______________________________________________________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4.  Сведения  о  мерах  поддержки,  предоставляемых гражданину в период</w:t>
      </w:r>
    </w:p>
    <w:p w:rsidR="007E621C" w:rsidRDefault="007E621C">
      <w:pPr>
        <w:pStyle w:val="ConsPlusNonformat"/>
        <w:jc w:val="both"/>
      </w:pPr>
      <w:r>
        <w:t>обучения   по   основной  образовательной  программе,  о  мерах  социальной</w:t>
      </w:r>
    </w:p>
    <w:p w:rsidR="007E621C" w:rsidRDefault="007E621C">
      <w:pPr>
        <w:pStyle w:val="ConsPlusNonformat"/>
        <w:jc w:val="both"/>
      </w:pPr>
      <w:r>
        <w:t>поддержки, об иных социальных гарантиях и выплатах:</w:t>
      </w:r>
    </w:p>
    <w:p w:rsidR="007E621C" w:rsidRDefault="007E621C">
      <w:pPr>
        <w:pStyle w:val="ConsPlusNonformat"/>
        <w:jc w:val="both"/>
      </w:pPr>
      <w:r>
        <w:t xml:space="preserve">    а) меры поддержки, предоставляемые гражданину в период обучения </w:t>
      </w:r>
      <w:hyperlink w:anchor="P1666">
        <w:r>
          <w:rPr>
            <w:color w:val="0000FF"/>
          </w:rPr>
          <w:t>&lt;5&gt;</w:t>
        </w:r>
      </w:hyperlink>
      <w:r>
        <w:t>:</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б)  меры  социальной  поддержки, социальные гарантии и выплаты в период</w:t>
      </w:r>
    </w:p>
    <w:p w:rsidR="007E621C" w:rsidRDefault="007E621C">
      <w:pPr>
        <w:pStyle w:val="ConsPlusNonformat"/>
        <w:jc w:val="both"/>
      </w:pPr>
      <w:r>
        <w:t>осуществления   трудовой   деятельности,   установленные  законодательством</w:t>
      </w:r>
    </w:p>
    <w:p w:rsidR="007E621C" w:rsidRDefault="007E621C">
      <w:pPr>
        <w:pStyle w:val="ConsPlusNonformat"/>
        <w:jc w:val="both"/>
      </w:pPr>
      <w:r>
        <w:t>Российской  Федерации,  законами  и  иными  нормативными  правовыми  актами</w:t>
      </w:r>
    </w:p>
    <w:p w:rsidR="007E621C" w:rsidRDefault="007E621C">
      <w:pPr>
        <w:pStyle w:val="ConsPlusNonformat"/>
        <w:jc w:val="both"/>
      </w:pPr>
      <w:r>
        <w:t>субъектов   Российской  Федерации,  муниципальными  нормативными  правовыми</w:t>
      </w:r>
    </w:p>
    <w:p w:rsidR="007E621C" w:rsidRDefault="007E621C">
      <w:pPr>
        <w:pStyle w:val="ConsPlusNonformat"/>
        <w:jc w:val="both"/>
      </w:pPr>
      <w:r>
        <w:t>актами,  для  граждан,  осуществляющих  трудовую  деятельность  в  месте ее</w:t>
      </w:r>
    </w:p>
    <w:p w:rsidR="007E621C" w:rsidRDefault="007E621C">
      <w:pPr>
        <w:pStyle w:val="ConsPlusNonformat"/>
        <w:jc w:val="both"/>
      </w:pPr>
      <w:r>
        <w:t>осуществления (указываются при наличии):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в)  меры  социальной  поддержки, социальные гарантии и выплаты в период</w:t>
      </w:r>
    </w:p>
    <w:p w:rsidR="007E621C" w:rsidRDefault="007E621C">
      <w:pPr>
        <w:pStyle w:val="ConsPlusNonformat"/>
        <w:jc w:val="both"/>
      </w:pPr>
      <w:r>
        <w:t>осуществления  трудовой деятельности, установленные локальными нормативными</w:t>
      </w:r>
    </w:p>
    <w:p w:rsidR="007E621C" w:rsidRDefault="007E621C">
      <w:pPr>
        <w:pStyle w:val="ConsPlusNonformat"/>
        <w:jc w:val="both"/>
      </w:pPr>
      <w:r>
        <w:t>актами заказчиков и (или) работодателей (указываются при наличии):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5.   Условия   о  прохождении  гражданином  практической  подготовки  у</w:t>
      </w:r>
    </w:p>
    <w:p w:rsidR="007E621C" w:rsidRDefault="007E621C">
      <w:pPr>
        <w:pStyle w:val="ConsPlusNonformat"/>
        <w:jc w:val="both"/>
      </w:pPr>
      <w:r>
        <w:t>заказчика или работодателя и о сопровождении гражданина наставником:</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6.   Требования   к  успеваемости  гражданина  (далее  -  требования  к</w:t>
      </w:r>
    </w:p>
    <w:p w:rsidR="007E621C" w:rsidRDefault="007E621C">
      <w:pPr>
        <w:pStyle w:val="ConsPlusNonformat"/>
        <w:jc w:val="both"/>
      </w:pPr>
      <w:r>
        <w:t>успеваемости)   и  возможность  сокращения  заказчиком  мер  поддержки  при</w:t>
      </w:r>
    </w:p>
    <w:p w:rsidR="007E621C" w:rsidRDefault="007E621C">
      <w:pPr>
        <w:pStyle w:val="ConsPlusNonformat"/>
        <w:jc w:val="both"/>
      </w:pPr>
      <w:r>
        <w:t>невыполнении  гражданином требований к успеваемости (указываются по решению</w:t>
      </w:r>
    </w:p>
    <w:p w:rsidR="007E621C" w:rsidRDefault="007E621C">
      <w:pPr>
        <w:pStyle w:val="ConsPlusNonformat"/>
        <w:jc w:val="both"/>
      </w:pPr>
      <w:r>
        <w:t>заказчика):</w:t>
      </w:r>
    </w:p>
    <w:p w:rsidR="007E621C" w:rsidRDefault="007E621C">
      <w:pPr>
        <w:pStyle w:val="ConsPlusNonformat"/>
        <w:jc w:val="both"/>
      </w:pPr>
      <w:r>
        <w:t xml:space="preserve">    а) требования к успеваемости с указанием критериев их исполнения, в том</w:t>
      </w:r>
    </w:p>
    <w:p w:rsidR="007E621C" w:rsidRDefault="007E621C">
      <w:pPr>
        <w:pStyle w:val="ConsPlusNonformat"/>
        <w:jc w:val="both"/>
      </w:pPr>
      <w:r>
        <w:t>числе в отношении отдельных дисциплин (модулей) и (или) практики: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б)  порядок  сокращения  мер  поддержки  при  невыполнении требований к</w:t>
      </w:r>
    </w:p>
    <w:p w:rsidR="007E621C" w:rsidRDefault="007E621C">
      <w:pPr>
        <w:pStyle w:val="ConsPlusNonformat"/>
        <w:jc w:val="both"/>
      </w:pPr>
      <w:r>
        <w:t>успеваемости: ____________________________________________________________;</w:t>
      </w:r>
    </w:p>
    <w:p w:rsidR="007E621C" w:rsidRDefault="007E621C">
      <w:pPr>
        <w:pStyle w:val="ConsPlusNonformat"/>
        <w:jc w:val="both"/>
      </w:pPr>
      <w:r>
        <w:t xml:space="preserve">    в) условия и порядок восстановления мер поддержки: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7. Гражданин должен представить диссертацию на соискание ученой степени</w:t>
      </w:r>
    </w:p>
    <w:p w:rsidR="007E621C" w:rsidRDefault="007E621C">
      <w:pPr>
        <w:pStyle w:val="ConsPlusNonformat"/>
        <w:jc w:val="both"/>
      </w:pPr>
      <w:r>
        <w:t>кандидата  наук  в совет по защите  диссертаций на соискание ученой степени</w:t>
      </w:r>
    </w:p>
    <w:p w:rsidR="007E621C" w:rsidRDefault="007E621C">
      <w:pPr>
        <w:pStyle w:val="ConsPlusNonformat"/>
        <w:jc w:val="both"/>
      </w:pPr>
      <w:r>
        <w:t>кандидата  наук,  на  соискание ученой степени доктора наук в установленный</w:t>
      </w:r>
    </w:p>
    <w:p w:rsidR="007E621C" w:rsidRDefault="007E621C">
      <w:pPr>
        <w:pStyle w:val="ConsPlusNonformat"/>
        <w:jc w:val="both"/>
      </w:pPr>
      <w:r>
        <w:t>срок   получения    образования   по   программе   подготовки   научных   и</w:t>
      </w:r>
    </w:p>
    <w:p w:rsidR="007E621C" w:rsidRDefault="007E621C">
      <w:pPr>
        <w:pStyle w:val="ConsPlusNonformat"/>
        <w:jc w:val="both"/>
      </w:pPr>
      <w:r>
        <w:t>научно-педагогических   кадров  в  аспирантуре  (указывается в случае, если</w:t>
      </w:r>
    </w:p>
    <w:p w:rsidR="007E621C" w:rsidRDefault="007E621C">
      <w:pPr>
        <w:pStyle w:val="ConsPlusNonformat"/>
        <w:jc w:val="both"/>
      </w:pPr>
      <w:r>
        <w:t>предложение  адресовано   гражданам,  поступающим  на  целевое  обучение  в</w:t>
      </w:r>
    </w:p>
    <w:p w:rsidR="007E621C" w:rsidRDefault="007E621C">
      <w:pPr>
        <w:pStyle w:val="ConsPlusNonformat"/>
        <w:jc w:val="both"/>
      </w:pPr>
      <w:r>
        <w:t>пределах  квоты  по  программам  подготовки научных и научно-педагогических</w:t>
      </w:r>
    </w:p>
    <w:p w:rsidR="007E621C" w:rsidRDefault="007E621C">
      <w:pPr>
        <w:pStyle w:val="ConsPlusNonformat"/>
        <w:jc w:val="both"/>
      </w:pPr>
      <w:r>
        <w:t>кадров в аспирантуре).</w:t>
      </w:r>
    </w:p>
    <w:p w:rsidR="007E621C" w:rsidRDefault="007E621C">
      <w:pPr>
        <w:pStyle w:val="ConsPlusNonformat"/>
        <w:jc w:val="both"/>
      </w:pPr>
      <w:r>
        <w:t xml:space="preserve">    8.  Требования к лицам, осуществляющим трудовую деятельность, указанную</w:t>
      </w:r>
    </w:p>
    <w:p w:rsidR="007E621C" w:rsidRDefault="007E621C">
      <w:pPr>
        <w:pStyle w:val="ConsPlusNonformat"/>
        <w:jc w:val="both"/>
      </w:pPr>
      <w:r>
        <w:t>в настоящем предложении (указываются при наличии):</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p>
    <w:p w:rsidR="007E621C" w:rsidRDefault="007E621C">
      <w:pPr>
        <w:pStyle w:val="ConsPlusNonformat"/>
        <w:jc w:val="both"/>
      </w:pPr>
      <w:r>
        <w:t xml:space="preserve">    V.  В  случае  неисполнения обязательств по договору о целевом обучении</w:t>
      </w:r>
    </w:p>
    <w:p w:rsidR="007E621C" w:rsidRDefault="007E621C">
      <w:pPr>
        <w:pStyle w:val="ConsPlusNonformat"/>
        <w:jc w:val="both"/>
      </w:pPr>
      <w:r>
        <w:t>стороны договора о целевом обучении несут ответственность:</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p>
    <w:p w:rsidR="007E621C" w:rsidRDefault="007E621C">
      <w:pPr>
        <w:pStyle w:val="ConsPlusNonformat"/>
        <w:jc w:val="both"/>
      </w:pPr>
      <w:r>
        <w:t xml:space="preserve">    V(1). Проведение заказчиком  мероприятий по профессиональной ориентации</w:t>
      </w:r>
    </w:p>
    <w:p w:rsidR="007E621C" w:rsidRDefault="007E621C">
      <w:pPr>
        <w:pStyle w:val="ConsPlusNonformat"/>
        <w:jc w:val="both"/>
      </w:pPr>
      <w:r>
        <w:t>граждан,  участие  в  которых рассматривается как индивидуальное достижение</w:t>
      </w:r>
    </w:p>
    <w:p w:rsidR="007E621C" w:rsidRDefault="007E621C">
      <w:pPr>
        <w:pStyle w:val="ConsPlusNonformat"/>
        <w:jc w:val="both"/>
      </w:pPr>
      <w:r>
        <w:lastRenderedPageBreak/>
        <w:t>при приеме на целевое обучение в пределах установленной квоты с начислением</w:t>
      </w:r>
    </w:p>
    <w:p w:rsidR="007E621C" w:rsidRDefault="007E621C">
      <w:pPr>
        <w:pStyle w:val="ConsPlusNonformat"/>
        <w:jc w:val="both"/>
      </w:pPr>
      <w:r>
        <w:t>баллов</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(наименования мероприятий по профессиональной ориентации</w:t>
      </w:r>
    </w:p>
    <w:p w:rsidR="007E621C" w:rsidRDefault="007E621C">
      <w:pPr>
        <w:pStyle w:val="ConsPlusNonformat"/>
        <w:jc w:val="both"/>
      </w:pPr>
      <w:r>
        <w:t xml:space="preserve">             граждан с указанием сроков их проведения и ссылок</w:t>
      </w:r>
    </w:p>
    <w:p w:rsidR="007E621C" w:rsidRDefault="007E621C">
      <w:pPr>
        <w:pStyle w:val="ConsPlusNonformat"/>
        <w:jc w:val="both"/>
      </w:pPr>
      <w:r>
        <w:t xml:space="preserve">              на сообщения о проведении указанных мероприятий</w:t>
      </w:r>
    </w:p>
    <w:p w:rsidR="007E621C" w:rsidRDefault="007E621C">
      <w:pPr>
        <w:pStyle w:val="ConsPlusNonformat"/>
        <w:jc w:val="both"/>
      </w:pPr>
      <w:r>
        <w:t xml:space="preserve">           в информационно-телекоммуникационной сети "Интернет")</w:t>
      </w:r>
    </w:p>
    <w:p w:rsidR="007E621C" w:rsidRDefault="007E621C">
      <w:pPr>
        <w:pStyle w:val="ConsPlusNonformat"/>
        <w:jc w:val="both"/>
      </w:pPr>
    </w:p>
    <w:p w:rsidR="007E621C" w:rsidRDefault="007E621C">
      <w:pPr>
        <w:pStyle w:val="ConsPlusNonformat"/>
        <w:jc w:val="both"/>
      </w:pPr>
      <w:r>
        <w:t xml:space="preserve">    V(2). Предложение адресовано гражданам, которые имеют договор о целевом</w:t>
      </w:r>
    </w:p>
    <w:p w:rsidR="007E621C" w:rsidRDefault="007E621C">
      <w:pPr>
        <w:pStyle w:val="ConsPlusNonformat"/>
        <w:jc w:val="both"/>
      </w:pPr>
      <w:r>
        <w:t>обучении  с лицом, являющимся заказчиком по настоящему предложению (далее -</w:t>
      </w:r>
    </w:p>
    <w:p w:rsidR="007E621C" w:rsidRDefault="007E621C">
      <w:pPr>
        <w:pStyle w:val="ConsPlusNonformat"/>
        <w:jc w:val="both"/>
      </w:pPr>
      <w:r>
        <w:t>предшествующий  договор),  и  хотят  заключить  с указанным лицом договор о</w:t>
      </w:r>
    </w:p>
    <w:p w:rsidR="007E621C" w:rsidRDefault="007E621C">
      <w:pPr>
        <w:pStyle w:val="ConsPlusNonformat"/>
        <w:jc w:val="both"/>
      </w:pPr>
      <w:r>
        <w:t>целевом  обучении,  предусматривающий  освоение  образовательной  программы</w:t>
      </w:r>
    </w:p>
    <w:p w:rsidR="007E621C" w:rsidRDefault="007E621C">
      <w:pPr>
        <w:pStyle w:val="ConsPlusNonformat"/>
        <w:jc w:val="both"/>
      </w:pPr>
      <w:r>
        <w:t>следующего  уровня (далее - следующий договор) (указывается в предложении в</w:t>
      </w:r>
    </w:p>
    <w:p w:rsidR="007E621C" w:rsidRDefault="007E621C">
      <w:pPr>
        <w:pStyle w:val="ConsPlusNonformat"/>
        <w:jc w:val="both"/>
      </w:pPr>
      <w:r>
        <w:t>случае, если заказчик намерен заключить следующий договор).</w:t>
      </w:r>
    </w:p>
    <w:p w:rsidR="007E621C" w:rsidRDefault="007E621C">
      <w:pPr>
        <w:pStyle w:val="ConsPlusNonformat"/>
        <w:jc w:val="both"/>
      </w:pPr>
      <w:r>
        <w:t xml:space="preserve">    Гражданин  вправе  подать  заявку  на  заключение  договора  о  целевом</w:t>
      </w:r>
    </w:p>
    <w:p w:rsidR="007E621C" w:rsidRDefault="007E621C">
      <w:pPr>
        <w:pStyle w:val="ConsPlusNonformat"/>
        <w:jc w:val="both"/>
      </w:pPr>
      <w:r>
        <w:t>обучении  в  соответствии  с  предложением при условии выполнения следующих</w:t>
      </w:r>
    </w:p>
    <w:p w:rsidR="007E621C" w:rsidRDefault="007E621C">
      <w:pPr>
        <w:pStyle w:val="ConsPlusNonformat"/>
        <w:jc w:val="both"/>
      </w:pPr>
      <w:r>
        <w:t>требований:</w:t>
      </w:r>
    </w:p>
    <w:p w:rsidR="007E621C" w:rsidRDefault="007E621C">
      <w:pPr>
        <w:pStyle w:val="ConsPlusNonformat"/>
        <w:jc w:val="both"/>
      </w:pPr>
      <w:r>
        <w:t xml:space="preserve">    гражданин  в соответствии с предшествующим договором завершил (завершит</w:t>
      </w:r>
    </w:p>
    <w:p w:rsidR="007E621C" w:rsidRDefault="007E621C">
      <w:pPr>
        <w:pStyle w:val="ConsPlusNonformat"/>
        <w:jc w:val="both"/>
      </w:pPr>
      <w:r>
        <w:t>в текущем учебном году) освоение</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(уровень образовательной программы) </w:t>
      </w:r>
      <w:hyperlink w:anchor="P1667">
        <w:r>
          <w:rPr>
            <w:color w:val="0000FF"/>
          </w:rPr>
          <w:t>&lt;6&gt;</w:t>
        </w:r>
      </w:hyperlink>
    </w:p>
    <w:p w:rsidR="007E621C" w:rsidRDefault="007E621C">
      <w:pPr>
        <w:pStyle w:val="ConsPlusNonformat"/>
        <w:jc w:val="both"/>
      </w:pPr>
      <w:r>
        <w:t xml:space="preserve">    срок  исполнения  гражданином  обязательства  по осуществлению трудовой</w:t>
      </w:r>
    </w:p>
    <w:p w:rsidR="007E621C" w:rsidRDefault="007E621C">
      <w:pPr>
        <w:pStyle w:val="ConsPlusNonformat"/>
        <w:jc w:val="both"/>
      </w:pPr>
      <w:r>
        <w:t>деятельности в соответствии с предшествующим договором не истек;</w:t>
      </w:r>
    </w:p>
    <w:p w:rsidR="007E621C" w:rsidRDefault="007E621C">
      <w:pPr>
        <w:pStyle w:val="ConsPlusNonformat"/>
        <w:jc w:val="both"/>
      </w:pPr>
      <w:r>
        <w:t xml:space="preserve">    предшествующим  договором  установлено право гражданина на освобождение</w:t>
      </w:r>
    </w:p>
    <w:p w:rsidR="007E621C" w:rsidRDefault="007E621C">
      <w:pPr>
        <w:pStyle w:val="ConsPlusNonformat"/>
        <w:jc w:val="both"/>
      </w:pPr>
      <w:r>
        <w:t>от  ответственности за неисполнение обязательства по осуществлению трудовой</w:t>
      </w:r>
    </w:p>
    <w:p w:rsidR="007E621C" w:rsidRDefault="007E621C">
      <w:pPr>
        <w:pStyle w:val="ConsPlusNonformat"/>
        <w:jc w:val="both"/>
      </w:pPr>
      <w:r>
        <w:t>деятельности  по  предшествующему  договору  в случае заключения следующего</w:t>
      </w:r>
    </w:p>
    <w:p w:rsidR="007E621C" w:rsidRDefault="007E621C">
      <w:pPr>
        <w:pStyle w:val="ConsPlusNonformat"/>
        <w:jc w:val="both"/>
      </w:pPr>
      <w:r>
        <w:t>договора.</w:t>
      </w:r>
    </w:p>
    <w:p w:rsidR="007E621C" w:rsidRDefault="007E621C">
      <w:pPr>
        <w:pStyle w:val="ConsPlusNonformat"/>
        <w:jc w:val="both"/>
      </w:pPr>
    </w:p>
    <w:p w:rsidR="007E621C" w:rsidRDefault="007E621C">
      <w:pPr>
        <w:pStyle w:val="ConsPlusNonformat"/>
        <w:jc w:val="both"/>
      </w:pPr>
      <w:r>
        <w:t xml:space="preserve">    VI. Контакты лиц, определенных заказчиком ответственными за организацию</w:t>
      </w:r>
    </w:p>
    <w:p w:rsidR="007E621C" w:rsidRDefault="007E621C">
      <w:pPr>
        <w:pStyle w:val="ConsPlusNonformat"/>
        <w:jc w:val="both"/>
      </w:pPr>
      <w:r>
        <w:t>заключения договоров о целевом обучении:</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__________________________________________________________________________.</w:t>
      </w:r>
    </w:p>
    <w:p w:rsidR="007E621C" w:rsidRDefault="007E621C">
      <w:pPr>
        <w:pStyle w:val="ConsPlusNormal"/>
        <w:jc w:val="both"/>
      </w:pPr>
    </w:p>
    <w:p w:rsidR="007E621C" w:rsidRDefault="007E621C">
      <w:pPr>
        <w:pStyle w:val="ConsPlusNormal"/>
        <w:ind w:firstLine="540"/>
        <w:jc w:val="both"/>
      </w:pPr>
      <w:r>
        <w:t>--------------------------------</w:t>
      </w:r>
    </w:p>
    <w:p w:rsidR="007E621C" w:rsidRDefault="007E621C">
      <w:pPr>
        <w:pStyle w:val="ConsPlusNormal"/>
        <w:spacing w:before="220"/>
        <w:ind w:firstLine="540"/>
        <w:jc w:val="both"/>
      </w:pPr>
      <w:bookmarkStart w:id="103" w:name="P1662"/>
      <w:bookmarkEnd w:id="103"/>
      <w:r>
        <w:t>&lt;1&gt;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7E621C" w:rsidRDefault="007E621C">
      <w:pPr>
        <w:pStyle w:val="ConsPlusNormal"/>
        <w:spacing w:before="220"/>
        <w:ind w:firstLine="540"/>
        <w:jc w:val="both"/>
      </w:pPr>
      <w:bookmarkStart w:id="104" w:name="P1663"/>
      <w:bookmarkEnd w:id="104"/>
      <w:r>
        <w:t xml:space="preserve">&lt;2&gt;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41">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42">
        <w:r>
          <w:rPr>
            <w:color w:val="0000FF"/>
          </w:rPr>
          <w:t>подпункт "б" пункта 1 части 3 статьи 56</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bookmarkStart w:id="105" w:name="P1664"/>
      <w:bookmarkEnd w:id="105"/>
      <w:r>
        <w:t xml:space="preserve">&lt;3&gt; В договоре о целевом обучении с гражданином, принятым на целевое обучение по </w:t>
      </w:r>
      <w:r>
        <w:lastRenderedPageBreak/>
        <w:t>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7E621C" w:rsidRDefault="007E621C">
      <w:pPr>
        <w:pStyle w:val="ConsPlusNormal"/>
        <w:spacing w:before="220"/>
        <w:ind w:firstLine="540"/>
        <w:jc w:val="both"/>
      </w:pPr>
      <w:bookmarkStart w:id="106" w:name="P1665"/>
      <w:bookmarkEnd w:id="106"/>
      <w:r>
        <w:t>&lt;4&gt;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w:t>
      </w:r>
    </w:p>
    <w:p w:rsidR="007E621C" w:rsidRDefault="007E621C">
      <w:pPr>
        <w:pStyle w:val="ConsPlusNormal"/>
        <w:spacing w:before="220"/>
        <w:ind w:firstLine="540"/>
        <w:jc w:val="both"/>
      </w:pPr>
      <w:bookmarkStart w:id="107" w:name="P1666"/>
      <w:bookmarkEnd w:id="107"/>
      <w:r>
        <w:t>&lt;5&gt;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143">
        <w:r>
          <w:rPr>
            <w:color w:val="0000FF"/>
          </w:rPr>
          <w:t>подпункт "а" пункта 1 части 3 статьи 56</w:t>
        </w:r>
      </w:hyperlink>
      <w:r>
        <w:t xml:space="preserve"> Федерального закона "Об образовании в Российской Федерации").</w:t>
      </w:r>
    </w:p>
    <w:p w:rsidR="007E621C" w:rsidRDefault="007E621C">
      <w:pPr>
        <w:pStyle w:val="ConsPlusNormal"/>
        <w:spacing w:before="220"/>
        <w:ind w:firstLine="540"/>
        <w:jc w:val="both"/>
      </w:pPr>
      <w:bookmarkStart w:id="108" w:name="P1667"/>
      <w:bookmarkEnd w:id="108"/>
      <w:r>
        <w:t>&lt;6&gt;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w:t>
      </w:r>
    </w:p>
    <w:p w:rsidR="007E621C" w:rsidRDefault="007E621C">
      <w:pPr>
        <w:pStyle w:val="ConsPlusNormal"/>
        <w:spacing w:before="220"/>
        <w:ind w:firstLine="540"/>
        <w:jc w:val="both"/>
      </w:pPr>
      <w:r>
        <w:t>если предложение предусматривает освоение программы подготовки специалистов среднего звена, указывается уровень "среднее профессиональное образование - подготовка квалифицированных рабочих, служащих";</w:t>
      </w:r>
    </w:p>
    <w:p w:rsidR="007E621C" w:rsidRDefault="007E621C">
      <w:pPr>
        <w:pStyle w:val="ConsPlusNormal"/>
        <w:spacing w:before="220"/>
        <w:ind w:firstLine="540"/>
        <w:jc w:val="both"/>
      </w:pPr>
      <w:r>
        <w:t>если предложение предусматривает освоение программы бакалавриата, программы специалитета, указывается уровень "среднее профессиональное образование";</w:t>
      </w:r>
    </w:p>
    <w:p w:rsidR="007E621C" w:rsidRDefault="007E621C">
      <w:pPr>
        <w:pStyle w:val="ConsPlusNormal"/>
        <w:spacing w:before="220"/>
        <w:ind w:firstLine="540"/>
        <w:jc w:val="both"/>
      </w:pPr>
      <w:r>
        <w:t>если предложение предусматривает освоение программы магистратуры, указывается уровень "бакалавриат";</w:t>
      </w:r>
    </w:p>
    <w:p w:rsidR="007E621C" w:rsidRDefault="007E621C">
      <w:pPr>
        <w:pStyle w:val="ConsPlusNormal"/>
        <w:spacing w:before="220"/>
        <w:ind w:firstLine="540"/>
        <w:jc w:val="both"/>
      </w:pPr>
      <w:r>
        <w:t>если предложение предусматривает освоение программы ординатуры или программы ассистентуры-стажировки, указываются уровни (уровень) "магистратура" и (или) "специалитет";</w:t>
      </w:r>
    </w:p>
    <w:p w:rsidR="007E621C" w:rsidRDefault="007E621C">
      <w:pPr>
        <w:pStyle w:val="ConsPlusNormal"/>
        <w:spacing w:before="220"/>
        <w:ind w:firstLine="540"/>
        <w:jc w:val="both"/>
      </w:pPr>
      <w:r>
        <w:t>если предложение предусматривает освоение программы подготовки научных и научно-педагогических кадров в аспирантуре, указываются уровни (уровень) "магистратура", и (или) "специалитет", и (или) "ассистентура-стажировка".</w:t>
      </w: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both"/>
      </w:pPr>
    </w:p>
    <w:p w:rsidR="007E621C" w:rsidRDefault="007E621C">
      <w:pPr>
        <w:pStyle w:val="ConsPlusNormal"/>
        <w:jc w:val="right"/>
        <w:outlineLvl w:val="0"/>
      </w:pPr>
      <w:r>
        <w:t>Утверждена</w:t>
      </w:r>
    </w:p>
    <w:p w:rsidR="007E621C" w:rsidRDefault="007E621C">
      <w:pPr>
        <w:pStyle w:val="ConsPlusNormal"/>
        <w:jc w:val="right"/>
      </w:pPr>
      <w:r>
        <w:t>постановлением Правительства</w:t>
      </w:r>
    </w:p>
    <w:p w:rsidR="007E621C" w:rsidRDefault="007E621C">
      <w:pPr>
        <w:pStyle w:val="ConsPlusNormal"/>
        <w:jc w:val="right"/>
      </w:pPr>
      <w:r>
        <w:t>Российской Федерации</w:t>
      </w:r>
    </w:p>
    <w:p w:rsidR="007E621C" w:rsidRDefault="007E621C">
      <w:pPr>
        <w:pStyle w:val="ConsPlusNormal"/>
        <w:jc w:val="right"/>
      </w:pPr>
      <w:r>
        <w:t>от 27 апреля 2024 г. N 555</w:t>
      </w:r>
    </w:p>
    <w:p w:rsidR="007E621C" w:rsidRDefault="007E62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E62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621C" w:rsidRDefault="007E62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621C" w:rsidRDefault="007E621C">
            <w:pPr>
              <w:pStyle w:val="ConsPlusNormal"/>
              <w:jc w:val="center"/>
            </w:pPr>
            <w:r>
              <w:rPr>
                <w:color w:val="392C69"/>
              </w:rPr>
              <w:t>Список изменяющих документов</w:t>
            </w:r>
          </w:p>
          <w:p w:rsidR="007E621C" w:rsidRDefault="007E621C">
            <w:pPr>
              <w:pStyle w:val="ConsPlusNormal"/>
              <w:jc w:val="center"/>
            </w:pPr>
            <w:r>
              <w:rPr>
                <w:color w:val="392C69"/>
              </w:rPr>
              <w:t xml:space="preserve">(в ред. </w:t>
            </w:r>
            <w:hyperlink r:id="rId144">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7E621C" w:rsidRDefault="007E621C">
            <w:pPr>
              <w:pStyle w:val="ConsPlusNormal"/>
            </w:pPr>
          </w:p>
        </w:tc>
      </w:tr>
    </w:tbl>
    <w:p w:rsidR="007E621C" w:rsidRDefault="007E621C">
      <w:pPr>
        <w:pStyle w:val="ConsPlusNormal"/>
        <w:jc w:val="both"/>
      </w:pPr>
    </w:p>
    <w:p w:rsidR="007E621C" w:rsidRDefault="007E621C">
      <w:pPr>
        <w:pStyle w:val="ConsPlusNormal"/>
        <w:jc w:val="center"/>
      </w:pPr>
      <w:bookmarkStart w:id="109" w:name="P1685"/>
      <w:bookmarkEnd w:id="109"/>
      <w:r>
        <w:t>ФОРМА ЗАЯВКИ</w:t>
      </w:r>
    </w:p>
    <w:p w:rsidR="007E621C" w:rsidRDefault="007E621C">
      <w:pPr>
        <w:pStyle w:val="ConsPlusNormal"/>
        <w:jc w:val="center"/>
      </w:pPr>
      <w:r>
        <w:t>НА ЗАКЛЮЧЕНИЕ ДОГОВОРА О ЦЕЛЕВОМ ОБУЧЕНИИ ПО ОБРАЗОВАТЕЛЬНОЙ</w:t>
      </w:r>
    </w:p>
    <w:p w:rsidR="007E621C" w:rsidRDefault="007E621C">
      <w:pPr>
        <w:pStyle w:val="ConsPlusNormal"/>
        <w:jc w:val="center"/>
      </w:pPr>
      <w:r>
        <w:t>ПРОГРАММЕ СРЕДНЕГО ПРОФЕССИОНАЛЬНОГО ИЛИ ВЫСШЕГО ОБРАЗОВАНИЯ</w:t>
      </w:r>
    </w:p>
    <w:p w:rsidR="007E621C" w:rsidRDefault="007E621C">
      <w:pPr>
        <w:pStyle w:val="ConsPlusNormal"/>
        <w:jc w:val="both"/>
      </w:pPr>
    </w:p>
    <w:p w:rsidR="007E621C" w:rsidRDefault="007E621C">
      <w:pPr>
        <w:pStyle w:val="ConsPlusNonformat"/>
        <w:jc w:val="both"/>
      </w:pPr>
      <w:r>
        <w:t xml:space="preserve">                                  ЗАЯВКА</w:t>
      </w:r>
    </w:p>
    <w:p w:rsidR="007E621C" w:rsidRDefault="007E621C">
      <w:pPr>
        <w:pStyle w:val="ConsPlusNonformat"/>
        <w:jc w:val="both"/>
      </w:pPr>
      <w:r>
        <w:lastRenderedPageBreak/>
        <w:t xml:space="preserve">                 на заключение договора о целевом обучении</w:t>
      </w:r>
    </w:p>
    <w:p w:rsidR="007E621C" w:rsidRDefault="007E621C">
      <w:pPr>
        <w:pStyle w:val="ConsPlusNonformat"/>
        <w:jc w:val="both"/>
      </w:pPr>
      <w:r>
        <w:t xml:space="preserve">                       по образовательной программе</w:t>
      </w:r>
    </w:p>
    <w:p w:rsidR="007E621C" w:rsidRDefault="007E621C">
      <w:pPr>
        <w:pStyle w:val="ConsPlusNonformat"/>
        <w:jc w:val="both"/>
      </w:pP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(среднего профессионального образования, высшего образования)</w:t>
      </w:r>
    </w:p>
    <w:p w:rsidR="007E621C" w:rsidRDefault="007E621C">
      <w:pPr>
        <w:pStyle w:val="ConsPlusNonformat"/>
        <w:jc w:val="both"/>
      </w:pPr>
      <w:r>
        <w:t xml:space="preserve">                             (выбрать нужное)</w:t>
      </w:r>
    </w:p>
    <w:p w:rsidR="007E621C" w:rsidRDefault="007E621C">
      <w:pPr>
        <w:pStyle w:val="ConsPlusNonformat"/>
        <w:jc w:val="both"/>
      </w:pPr>
      <w:r>
        <w:t xml:space="preserve">    1.  Полное  наименование заказчика целевого обучения по образовательной</w:t>
      </w:r>
    </w:p>
    <w:p w:rsidR="007E621C" w:rsidRDefault="007E621C">
      <w:pPr>
        <w:pStyle w:val="ConsPlusNonformat"/>
        <w:jc w:val="both"/>
      </w:pPr>
      <w:r>
        <w:t>программе _________________________________________________________________</w:t>
      </w:r>
    </w:p>
    <w:p w:rsidR="007E621C" w:rsidRDefault="007E621C">
      <w:pPr>
        <w:pStyle w:val="ConsPlusNonformat"/>
        <w:jc w:val="both"/>
      </w:pPr>
      <w:r>
        <w:t xml:space="preserve">            (среднего профессионального образования, высшего образования)</w:t>
      </w:r>
    </w:p>
    <w:p w:rsidR="007E621C" w:rsidRDefault="007E621C">
      <w:pPr>
        <w:pStyle w:val="ConsPlusNonformat"/>
        <w:jc w:val="both"/>
      </w:pPr>
      <w:r>
        <w:t xml:space="preserve">                                  (выбрать нужное)</w:t>
      </w:r>
    </w:p>
    <w:p w:rsidR="007E621C" w:rsidRDefault="007E621C">
      <w:pPr>
        <w:pStyle w:val="ConsPlusNonformat"/>
        <w:jc w:val="both"/>
      </w:pPr>
      <w:r>
        <w:t>(далее - заказчик): ______________________________________________________.</w:t>
      </w:r>
    </w:p>
    <w:p w:rsidR="007E621C" w:rsidRDefault="007E621C">
      <w:pPr>
        <w:pStyle w:val="ConsPlusNonformat"/>
        <w:jc w:val="both"/>
      </w:pPr>
      <w:r>
        <w:t xml:space="preserve">    2.  Идентификационный номер предложения заказчика о заключении договора</w:t>
      </w:r>
    </w:p>
    <w:p w:rsidR="007E621C" w:rsidRDefault="007E621C">
      <w:pPr>
        <w:pStyle w:val="ConsPlusNonformat"/>
        <w:jc w:val="both"/>
      </w:pPr>
      <w:r>
        <w:t>или   договоров   о   целевом   обучении   по   образовательной   программе</w:t>
      </w:r>
    </w:p>
    <w:p w:rsidR="007E621C" w:rsidRDefault="007E621C">
      <w:pPr>
        <w:pStyle w:val="ConsPlusNonformat"/>
        <w:jc w:val="both"/>
      </w:pPr>
      <w:r>
        <w:t>___________________________________________________________________________</w:t>
      </w:r>
    </w:p>
    <w:p w:rsidR="007E621C" w:rsidRDefault="007E621C">
      <w:pPr>
        <w:pStyle w:val="ConsPlusNonformat"/>
        <w:jc w:val="both"/>
      </w:pPr>
      <w:r>
        <w:t xml:space="preserve">       (среднего профессионального образования, высшего образования)</w:t>
      </w:r>
    </w:p>
    <w:p w:rsidR="007E621C" w:rsidRDefault="007E621C">
      <w:pPr>
        <w:pStyle w:val="ConsPlusNonformat"/>
        <w:jc w:val="both"/>
      </w:pPr>
      <w:r>
        <w:t xml:space="preserve">                             (выбрать нужное)</w:t>
      </w:r>
    </w:p>
    <w:p w:rsidR="007E621C" w:rsidRDefault="007E621C">
      <w:pPr>
        <w:pStyle w:val="ConsPlusNonformat"/>
        <w:jc w:val="both"/>
      </w:pPr>
      <w:r>
        <w:t>(далее  -  предложение)  на  Единой  цифровой платформе в сфере занятости и</w:t>
      </w:r>
    </w:p>
    <w:p w:rsidR="007E621C" w:rsidRDefault="007E621C">
      <w:pPr>
        <w:pStyle w:val="ConsPlusNonformat"/>
        <w:jc w:val="both"/>
      </w:pPr>
      <w:r>
        <w:t>трудовых  отношений  "Работа  в  России" или номер предложения, присвоенный</w:t>
      </w:r>
    </w:p>
    <w:p w:rsidR="007E621C" w:rsidRDefault="007E621C">
      <w:pPr>
        <w:pStyle w:val="ConsPlusNonformat"/>
        <w:jc w:val="both"/>
      </w:pPr>
      <w:r>
        <w:t>заказчиком  (для  предложения,  которое  не  размещено  на  Единой цифровой</w:t>
      </w:r>
    </w:p>
    <w:p w:rsidR="007E621C" w:rsidRDefault="007E621C">
      <w:pPr>
        <w:pStyle w:val="ConsPlusNonformat"/>
        <w:jc w:val="both"/>
      </w:pPr>
      <w:r>
        <w:t>платформе  в  сфере  занятости  и  трудовых  отношений  "Работа в России"):</w:t>
      </w:r>
    </w:p>
    <w:p w:rsidR="007E621C" w:rsidRDefault="007E621C">
      <w:pPr>
        <w:pStyle w:val="ConsPlusNonformat"/>
        <w:jc w:val="both"/>
      </w:pPr>
      <w:r>
        <w:t>__________________________________________________________________________.</w:t>
      </w:r>
    </w:p>
    <w:p w:rsidR="007E621C" w:rsidRDefault="007E621C">
      <w:pPr>
        <w:pStyle w:val="ConsPlusNonformat"/>
        <w:jc w:val="both"/>
      </w:pPr>
      <w:r>
        <w:t xml:space="preserve">    3.  Дата  размещения  предложения  на Единой цифровой платформе в сфере</w:t>
      </w:r>
    </w:p>
    <w:p w:rsidR="007E621C" w:rsidRDefault="007E621C">
      <w:pPr>
        <w:pStyle w:val="ConsPlusNonformat"/>
        <w:jc w:val="both"/>
      </w:pPr>
      <w:r>
        <w:t>занятости  и  трудовых  отношений  "Работа  в России" или дата формирования</w:t>
      </w:r>
    </w:p>
    <w:p w:rsidR="007E621C" w:rsidRDefault="007E621C">
      <w:pPr>
        <w:pStyle w:val="ConsPlusNonformat"/>
        <w:jc w:val="both"/>
      </w:pPr>
      <w:r>
        <w:t>предложения  заказчиком  (для  предложения,  которое не размещено на Единой</w:t>
      </w:r>
    </w:p>
    <w:p w:rsidR="007E621C" w:rsidRDefault="007E621C">
      <w:pPr>
        <w:pStyle w:val="ConsPlusNonformat"/>
        <w:jc w:val="both"/>
      </w:pPr>
      <w:r>
        <w:t>цифровой  платформе  в  сфере  занятости  и  трудовых  отношений  "Работа в</w:t>
      </w:r>
    </w:p>
    <w:p w:rsidR="007E621C" w:rsidRDefault="007E621C">
      <w:pPr>
        <w:pStyle w:val="ConsPlusNonformat"/>
        <w:jc w:val="both"/>
      </w:pPr>
      <w:r>
        <w:t>России"): ________________________________________________________________.</w:t>
      </w:r>
    </w:p>
    <w:p w:rsidR="007E621C" w:rsidRDefault="007E621C">
      <w:pPr>
        <w:pStyle w:val="ConsPlusNonformat"/>
        <w:jc w:val="both"/>
      </w:pPr>
      <w:r>
        <w:t xml:space="preserve">    4. Я, ________________________________________________________________,</w:t>
      </w:r>
    </w:p>
    <w:p w:rsidR="007E621C" w:rsidRDefault="007E621C">
      <w:pPr>
        <w:pStyle w:val="ConsPlusNonformat"/>
        <w:jc w:val="both"/>
      </w:pPr>
      <w:r>
        <w:t xml:space="preserve">                (фамилия, имя, отчество (при наличии), дата рождения,</w:t>
      </w:r>
    </w:p>
    <w:p w:rsidR="007E621C" w:rsidRDefault="007E621C">
      <w:pPr>
        <w:pStyle w:val="ConsPlusNonformat"/>
        <w:jc w:val="both"/>
      </w:pPr>
      <w:r>
        <w:t xml:space="preserve">                 паспортные данные: серия, номер, когда и кем выдан,</w:t>
      </w:r>
    </w:p>
    <w:p w:rsidR="007E621C" w:rsidRDefault="007E621C">
      <w:pPr>
        <w:pStyle w:val="ConsPlusNonformat"/>
        <w:jc w:val="both"/>
      </w:pPr>
      <w:r>
        <w:t xml:space="preserve">                 место регистрации, телефон, адрес электронной почты)</w:t>
      </w:r>
    </w:p>
    <w:p w:rsidR="007E621C" w:rsidRDefault="007E621C">
      <w:pPr>
        <w:pStyle w:val="ConsPlusNonformat"/>
        <w:jc w:val="both"/>
      </w:pPr>
      <w:r>
        <w:t>заявляю о намерении заключить договор о целевом обучении по образовательной</w:t>
      </w:r>
    </w:p>
    <w:p w:rsidR="007E621C" w:rsidRDefault="007E621C">
      <w:pPr>
        <w:pStyle w:val="ConsPlusNonformat"/>
        <w:jc w:val="both"/>
      </w:pPr>
      <w:r>
        <w:t>программе _________________________________________________________________</w:t>
      </w:r>
    </w:p>
    <w:p w:rsidR="007E621C" w:rsidRDefault="007E621C">
      <w:pPr>
        <w:pStyle w:val="ConsPlusNonformat"/>
        <w:jc w:val="both"/>
      </w:pPr>
      <w:r>
        <w:t xml:space="preserve">            (среднего профессионального образования, высшего образования)</w:t>
      </w:r>
    </w:p>
    <w:p w:rsidR="007E621C" w:rsidRDefault="007E621C">
      <w:pPr>
        <w:pStyle w:val="ConsPlusNonformat"/>
        <w:jc w:val="both"/>
      </w:pPr>
      <w:r>
        <w:t xml:space="preserve">                                   (выбрать нужное)</w:t>
      </w:r>
    </w:p>
    <w:p w:rsidR="007E621C" w:rsidRDefault="007E621C">
      <w:pPr>
        <w:pStyle w:val="ConsPlusNonformat"/>
        <w:jc w:val="both"/>
      </w:pPr>
      <w:r>
        <w:t>с заказчиком на условиях, указанных в предложении.</w:t>
      </w:r>
    </w:p>
    <w:p w:rsidR="007E621C" w:rsidRDefault="007E621C">
      <w:pPr>
        <w:pStyle w:val="ConsPlusNonformat"/>
        <w:jc w:val="both"/>
      </w:pPr>
      <w:r>
        <w:t xml:space="preserve">    5. Обязуюсь в случае поступления на целевое обучение по образовательным</w:t>
      </w:r>
    </w:p>
    <w:p w:rsidR="007E621C" w:rsidRDefault="007E621C">
      <w:pPr>
        <w:pStyle w:val="ConsPlusNonformat"/>
        <w:jc w:val="both"/>
      </w:pPr>
      <w:r>
        <w:t>программам  высшего образования за счет бюджетных ассигнований федерального</w:t>
      </w:r>
    </w:p>
    <w:p w:rsidR="007E621C" w:rsidRDefault="007E621C">
      <w:pPr>
        <w:pStyle w:val="ConsPlusNonformat"/>
        <w:jc w:val="both"/>
      </w:pPr>
      <w:r>
        <w:t>бюджета,  бюджетов  субъектов  Российской  Федерации  и  местных бюджетов в</w:t>
      </w:r>
    </w:p>
    <w:p w:rsidR="007E621C" w:rsidRDefault="007E621C">
      <w:pPr>
        <w:pStyle w:val="ConsPlusNonformat"/>
        <w:jc w:val="both"/>
      </w:pPr>
      <w:r>
        <w:t>пределах  установленной  квоты  в  соответствии с характеристиками освоения</w:t>
      </w:r>
    </w:p>
    <w:p w:rsidR="007E621C" w:rsidRDefault="007E621C">
      <w:pPr>
        <w:pStyle w:val="ConsPlusNonformat"/>
        <w:jc w:val="both"/>
      </w:pPr>
      <w:r>
        <w:t>образовательной  программы,  указанными  в предложении, заключить договор о</w:t>
      </w:r>
    </w:p>
    <w:p w:rsidR="007E621C" w:rsidRDefault="007E621C">
      <w:pPr>
        <w:pStyle w:val="ConsPlusNonformat"/>
        <w:jc w:val="both"/>
      </w:pPr>
      <w:r>
        <w:t>целевом   обучении  по  образовательной  программе  высшего  образования  в</w:t>
      </w:r>
    </w:p>
    <w:p w:rsidR="007E621C" w:rsidRDefault="007E621C">
      <w:pPr>
        <w:pStyle w:val="ConsPlusNonformat"/>
        <w:jc w:val="both"/>
      </w:pPr>
      <w:r>
        <w:t>соответствии  с  предложением  (указывается  в случае, если заявка подается</w:t>
      </w:r>
    </w:p>
    <w:p w:rsidR="007E621C" w:rsidRDefault="007E621C">
      <w:pPr>
        <w:pStyle w:val="ConsPlusNonformat"/>
        <w:jc w:val="both"/>
      </w:pPr>
      <w:r>
        <w:t>гражданином,  поступающим на целевое обучение по образовательным программам</w:t>
      </w:r>
    </w:p>
    <w:p w:rsidR="007E621C" w:rsidRDefault="007E621C">
      <w:pPr>
        <w:pStyle w:val="ConsPlusNonformat"/>
        <w:jc w:val="both"/>
      </w:pPr>
      <w:r>
        <w:t>высшего  образования  за  счет бюджетных ассигнований федерального бюджета,</w:t>
      </w:r>
    </w:p>
    <w:p w:rsidR="007E621C" w:rsidRDefault="007E621C">
      <w:pPr>
        <w:pStyle w:val="ConsPlusNonformat"/>
        <w:jc w:val="both"/>
      </w:pPr>
      <w:r>
        <w:t>бюджетов  субъектов  Российской  Федерации  и  местных  бюджетов в пределах</w:t>
      </w:r>
    </w:p>
    <w:p w:rsidR="007E621C" w:rsidRDefault="007E621C">
      <w:pPr>
        <w:pStyle w:val="ConsPlusNonformat"/>
        <w:jc w:val="both"/>
      </w:pPr>
      <w:r>
        <w:t>установленной квоты).</w:t>
      </w:r>
    </w:p>
    <w:p w:rsidR="007E621C" w:rsidRDefault="007E621C">
      <w:pPr>
        <w:pStyle w:val="ConsPlusNonformat"/>
        <w:jc w:val="both"/>
      </w:pPr>
      <w:r>
        <w:t xml:space="preserve">    6.   Подтверждаю  соответствие  требованиям, предъявляемым заказчиком к</w:t>
      </w:r>
    </w:p>
    <w:p w:rsidR="007E621C" w:rsidRDefault="007E621C">
      <w:pPr>
        <w:pStyle w:val="ConsPlusNonformat"/>
        <w:jc w:val="both"/>
      </w:pPr>
      <w:r>
        <w:t xml:space="preserve">гражданам, с которыми заключается договор о целевом обучении </w:t>
      </w:r>
      <w:hyperlink w:anchor="P1800">
        <w:r>
          <w:rPr>
            <w:color w:val="0000FF"/>
          </w:rPr>
          <w:t>&lt;*&gt;</w:t>
        </w:r>
      </w:hyperlink>
      <w:r>
        <w:t>:</w:t>
      </w:r>
    </w:p>
    <w:p w:rsidR="007E621C" w:rsidRDefault="007E621C">
      <w:pPr>
        <w:pStyle w:val="ConsPlusNonformat"/>
        <w:jc w:val="both"/>
      </w:pPr>
      <w:r>
        <w:t xml:space="preserve">    я  соответствую  требованию  в  части допуска к сведениям, составляющим</w:t>
      </w:r>
    </w:p>
    <w:p w:rsidR="007E621C" w:rsidRDefault="007E621C">
      <w:pPr>
        <w:pStyle w:val="ConsPlusNonformat"/>
        <w:jc w:val="both"/>
      </w:pPr>
      <w:r>
        <w:t>государственную   тайну,   для   осуществления   трудовой   деятельности  в</w:t>
      </w:r>
    </w:p>
    <w:p w:rsidR="007E621C" w:rsidRDefault="007E621C">
      <w:pPr>
        <w:pStyle w:val="ConsPlusNonformat"/>
        <w:jc w:val="both"/>
      </w:pPr>
      <w:r>
        <w:t>соответствии с договором о целевом обучении: ______________________________</w:t>
      </w:r>
    </w:p>
    <w:p w:rsidR="007E621C" w:rsidRDefault="007E621C">
      <w:pPr>
        <w:pStyle w:val="ConsPlusNonformat"/>
        <w:jc w:val="both"/>
      </w:pPr>
      <w:r>
        <w:t xml:space="preserve">                                                        (да/нет)</w:t>
      </w:r>
    </w:p>
    <w:p w:rsidR="007E621C" w:rsidRDefault="007E621C">
      <w:pPr>
        <w:pStyle w:val="ConsPlusNonformat"/>
        <w:jc w:val="both"/>
      </w:pPr>
      <w:r>
        <w:t>(указывается в случае, если заказчиком установлено указанное требование);</w:t>
      </w:r>
    </w:p>
    <w:p w:rsidR="007E621C" w:rsidRDefault="007E621C">
      <w:pPr>
        <w:pStyle w:val="ConsPlusNonformat"/>
        <w:jc w:val="both"/>
      </w:pPr>
      <w:r>
        <w:t xml:space="preserve">    я  соответствую требованию об отсутствии медицинских противопоказаний к</w:t>
      </w:r>
    </w:p>
    <w:p w:rsidR="007E621C" w:rsidRDefault="007E621C">
      <w:pPr>
        <w:pStyle w:val="ConsPlusNonformat"/>
        <w:jc w:val="both"/>
      </w:pPr>
      <w:r>
        <w:t>осуществлению  трудовой  деятельности  в соответствии с договором о целевом</w:t>
      </w:r>
    </w:p>
    <w:p w:rsidR="007E621C" w:rsidRDefault="007E621C">
      <w:pPr>
        <w:pStyle w:val="ConsPlusNonformat"/>
        <w:jc w:val="both"/>
      </w:pPr>
      <w:r>
        <w:t>обучении: _________________________________________________________________</w:t>
      </w:r>
    </w:p>
    <w:p w:rsidR="007E621C" w:rsidRDefault="007E621C">
      <w:pPr>
        <w:pStyle w:val="ConsPlusNonformat"/>
        <w:jc w:val="both"/>
      </w:pPr>
      <w:r>
        <w:t xml:space="preserve">                                      (да/нет)</w:t>
      </w:r>
    </w:p>
    <w:p w:rsidR="007E621C" w:rsidRDefault="007E621C">
      <w:pPr>
        <w:pStyle w:val="ConsPlusNonformat"/>
        <w:jc w:val="both"/>
      </w:pPr>
      <w:r>
        <w:t>(указывается в случае, если заказчиком установлено указанное требование);</w:t>
      </w:r>
    </w:p>
    <w:p w:rsidR="007E621C" w:rsidRDefault="007E621C">
      <w:pPr>
        <w:pStyle w:val="ConsPlusNonformat"/>
        <w:jc w:val="both"/>
      </w:pPr>
      <w:r>
        <w:t xml:space="preserve">    я  участвовал  в  конкурсе  на  заключение договора о целевом обучении,</w:t>
      </w:r>
    </w:p>
    <w:p w:rsidR="007E621C" w:rsidRDefault="007E621C">
      <w:pPr>
        <w:pStyle w:val="ConsPlusNonformat"/>
        <w:jc w:val="both"/>
      </w:pPr>
      <w:r>
        <w:t>проведенном  федеральным  государственным  органом, органом государственной</w:t>
      </w:r>
    </w:p>
    <w:p w:rsidR="007E621C" w:rsidRDefault="007E621C">
      <w:pPr>
        <w:pStyle w:val="ConsPlusNonformat"/>
        <w:jc w:val="both"/>
      </w:pPr>
      <w:r>
        <w:t>власти  субъекта  Российской  Федерации, органом местного самоуправления, с</w:t>
      </w:r>
    </w:p>
    <w:p w:rsidR="007E621C" w:rsidRDefault="007E621C">
      <w:pPr>
        <w:pStyle w:val="ConsPlusNonformat"/>
        <w:jc w:val="both"/>
      </w:pPr>
      <w:r>
        <w:t>положительным результатом: ________________________________________________</w:t>
      </w:r>
    </w:p>
    <w:p w:rsidR="007E621C" w:rsidRDefault="007E621C">
      <w:pPr>
        <w:pStyle w:val="ConsPlusNonformat"/>
        <w:jc w:val="both"/>
      </w:pPr>
      <w:r>
        <w:t xml:space="preserve">                                               (да/нет)</w:t>
      </w:r>
    </w:p>
    <w:p w:rsidR="007E621C" w:rsidRDefault="007E621C">
      <w:pPr>
        <w:pStyle w:val="ConsPlusNonformat"/>
        <w:jc w:val="both"/>
      </w:pPr>
      <w:r>
        <w:t>(указывается в случае, если заказчиком установлено указанное требование);</w:t>
      </w:r>
    </w:p>
    <w:p w:rsidR="007E621C" w:rsidRDefault="007E621C">
      <w:pPr>
        <w:pStyle w:val="ConsPlusNonformat"/>
        <w:jc w:val="both"/>
      </w:pPr>
      <w:r>
        <w:lastRenderedPageBreak/>
        <w:t xml:space="preserve">    я  соответствую иным требованиям, предъявляемым заказчиком к гражданам,</w:t>
      </w:r>
    </w:p>
    <w:p w:rsidR="007E621C" w:rsidRDefault="007E621C">
      <w:pPr>
        <w:pStyle w:val="ConsPlusNonformat"/>
        <w:jc w:val="both"/>
      </w:pPr>
      <w:r>
        <w:t>с  которыми  заключается договор о целевом обучении: ______________________</w:t>
      </w:r>
    </w:p>
    <w:p w:rsidR="007E621C" w:rsidRDefault="007E621C">
      <w:pPr>
        <w:pStyle w:val="ConsPlusNonformat"/>
        <w:jc w:val="both"/>
      </w:pPr>
      <w:r>
        <w:t xml:space="preserve">                                                            (да/нет)</w:t>
      </w:r>
    </w:p>
    <w:p w:rsidR="007E621C" w:rsidRDefault="007E621C">
      <w:pPr>
        <w:pStyle w:val="ConsPlusNonformat"/>
        <w:jc w:val="both"/>
      </w:pPr>
      <w:r>
        <w:t>(указывается  в случае, если заказчиком установлены указанные требования, в</w:t>
      </w:r>
    </w:p>
    <w:p w:rsidR="007E621C" w:rsidRDefault="007E621C">
      <w:pPr>
        <w:pStyle w:val="ConsPlusNonformat"/>
        <w:jc w:val="both"/>
      </w:pPr>
      <w:r>
        <w:t>том    числе    требование    о    проживании   на   территории   закрытого</w:t>
      </w:r>
    </w:p>
    <w:p w:rsidR="007E621C" w:rsidRDefault="007E621C">
      <w:pPr>
        <w:pStyle w:val="ConsPlusNonformat"/>
        <w:jc w:val="both"/>
      </w:pPr>
      <w:r>
        <w:t>административно-территориального образования, указанного в предложении).</w:t>
      </w:r>
    </w:p>
    <w:p w:rsidR="007E621C" w:rsidRDefault="007E621C">
      <w:pPr>
        <w:pStyle w:val="ConsPlusNonformat"/>
        <w:jc w:val="both"/>
      </w:pPr>
      <w:r>
        <w:t xml:space="preserve">    7.   Я   завершил   (завершаю   в   текущем   учебном   году)  освоение</w:t>
      </w:r>
    </w:p>
    <w:p w:rsidR="007E621C" w:rsidRDefault="007E621C">
      <w:pPr>
        <w:pStyle w:val="ConsPlusNonformat"/>
        <w:jc w:val="both"/>
      </w:pPr>
      <w:r>
        <w:t>образовательной  программы  ______________________________ в соответствии с</w:t>
      </w:r>
    </w:p>
    <w:p w:rsidR="007E621C" w:rsidRDefault="007E621C">
      <w:pPr>
        <w:pStyle w:val="ConsPlusNonformat"/>
        <w:jc w:val="both"/>
      </w:pPr>
      <w:r>
        <w:t>договором  о целевом обучении, которым установлено право на освобождение от</w:t>
      </w:r>
    </w:p>
    <w:p w:rsidR="007E621C" w:rsidRDefault="007E621C">
      <w:pPr>
        <w:pStyle w:val="ConsPlusNonformat"/>
        <w:jc w:val="both"/>
      </w:pPr>
      <w:r>
        <w:t>ответственности  за  неисполнение  обязательства  по осуществлению трудовой</w:t>
      </w:r>
    </w:p>
    <w:p w:rsidR="007E621C" w:rsidRDefault="007E621C">
      <w:pPr>
        <w:pStyle w:val="ConsPlusNonformat"/>
        <w:jc w:val="both"/>
      </w:pPr>
      <w:r>
        <w:t>деятельности  по  договору  о целевом обучении в случае заключения с тем же</w:t>
      </w:r>
    </w:p>
    <w:p w:rsidR="007E621C" w:rsidRDefault="007E621C">
      <w:pPr>
        <w:pStyle w:val="ConsPlusNonformat"/>
        <w:jc w:val="both"/>
      </w:pPr>
      <w:r>
        <w:t>заказчиком  договора  о  целевом  обучении  по  образовательным  программам</w:t>
      </w:r>
    </w:p>
    <w:p w:rsidR="007E621C" w:rsidRDefault="007E621C">
      <w:pPr>
        <w:pStyle w:val="ConsPlusNonformat"/>
        <w:jc w:val="both"/>
      </w:pPr>
      <w:r>
        <w:t>следующего  уровня  ______________________________  (указывается  в случае,</w:t>
      </w:r>
    </w:p>
    <w:p w:rsidR="007E621C" w:rsidRDefault="007E621C">
      <w:pPr>
        <w:pStyle w:val="ConsPlusNonformat"/>
        <w:jc w:val="both"/>
      </w:pPr>
      <w:r>
        <w:t>если   заявка   дается   на   предложение,  которое  адресовано  гражданам,</w:t>
      </w:r>
    </w:p>
    <w:p w:rsidR="007E621C" w:rsidRDefault="007E621C">
      <w:pPr>
        <w:pStyle w:val="ConsPlusNonformat"/>
        <w:jc w:val="both"/>
      </w:pPr>
      <w:r>
        <w:t>заключающим   с   тем   же   заказчиком   договор  о  целевом  обучении  по</w:t>
      </w:r>
    </w:p>
    <w:p w:rsidR="007E621C" w:rsidRDefault="007E621C">
      <w:pPr>
        <w:pStyle w:val="ConsPlusNonformat"/>
        <w:jc w:val="both"/>
      </w:pPr>
      <w:r>
        <w:t>образовательным программам следующего уровня).</w:t>
      </w:r>
    </w:p>
    <w:p w:rsidR="007E621C" w:rsidRDefault="007E621C">
      <w:pPr>
        <w:pStyle w:val="ConsPlusNonformat"/>
        <w:jc w:val="both"/>
      </w:pPr>
      <w:r>
        <w:t xml:space="preserve">    8.   Даю   согласие  на  передачу  моих  персональных  данных,  включая</w:t>
      </w:r>
    </w:p>
    <w:p w:rsidR="007E621C" w:rsidRDefault="007E621C">
      <w:pPr>
        <w:pStyle w:val="ConsPlusNonformat"/>
        <w:jc w:val="both"/>
      </w:pPr>
      <w:r>
        <w:t>контактные   данные  (телефон,  адрес  электронной  почты),  заказчику  для</w:t>
      </w:r>
    </w:p>
    <w:p w:rsidR="007E621C" w:rsidRDefault="007E621C">
      <w:pPr>
        <w:pStyle w:val="ConsPlusNonformat"/>
        <w:jc w:val="both"/>
      </w:pPr>
      <w:r>
        <w:t>осуществления  взаимодействия  до  заключения  договора  о целевом обучении</w:t>
      </w:r>
    </w:p>
    <w:p w:rsidR="007E621C" w:rsidRDefault="007E621C">
      <w:pPr>
        <w:pStyle w:val="ConsPlusNonformat"/>
        <w:jc w:val="both"/>
      </w:pPr>
      <w:r>
        <w:t>(указанное  согласие  дается  совершеннолетним  гражданином;  в случае если</w:t>
      </w:r>
    </w:p>
    <w:p w:rsidR="007E621C" w:rsidRDefault="007E621C">
      <w:pPr>
        <w:pStyle w:val="ConsPlusNonformat"/>
        <w:jc w:val="both"/>
      </w:pPr>
      <w:r>
        <w:t>гражданин  является  несовершеннолетним,  согласие на передачу персональных</w:t>
      </w:r>
    </w:p>
    <w:p w:rsidR="007E621C" w:rsidRDefault="007E621C">
      <w:pPr>
        <w:pStyle w:val="ConsPlusNonformat"/>
        <w:jc w:val="both"/>
      </w:pPr>
      <w:r>
        <w:t>данных   гражданина   дается   его   законным   представителем  (родителем,</w:t>
      </w:r>
    </w:p>
    <w:p w:rsidR="007E621C" w:rsidRDefault="007E621C">
      <w:pPr>
        <w:pStyle w:val="ConsPlusNonformat"/>
        <w:jc w:val="both"/>
      </w:pPr>
      <w:r>
        <w:t>усыновителем или попечителем).</w:t>
      </w:r>
    </w:p>
    <w:p w:rsidR="007E621C" w:rsidRDefault="007E621C">
      <w:pPr>
        <w:pStyle w:val="ConsPlusNonformat"/>
        <w:jc w:val="both"/>
      </w:pPr>
    </w:p>
    <w:p w:rsidR="007E621C" w:rsidRDefault="007E621C">
      <w:pPr>
        <w:pStyle w:val="ConsPlusNonformat"/>
        <w:jc w:val="both"/>
      </w:pPr>
      <w:r>
        <w:t xml:space="preserve">    Приложение: 1. Согласие  законного  представителя   несовершеннолетнего</w:t>
      </w:r>
    </w:p>
    <w:p w:rsidR="007E621C" w:rsidRDefault="007E621C">
      <w:pPr>
        <w:pStyle w:val="ConsPlusNonformat"/>
        <w:jc w:val="both"/>
      </w:pPr>
      <w:r>
        <w:t xml:space="preserve">    -----------    гражданина  -  родителя,  усыновителя   или   попечителя</w:t>
      </w:r>
    </w:p>
    <w:p w:rsidR="007E621C" w:rsidRDefault="007E621C">
      <w:pPr>
        <w:pStyle w:val="ConsPlusNonformat"/>
        <w:jc w:val="both"/>
      </w:pPr>
      <w:r>
        <w:t xml:space="preserve">                   (далее - законный представитель) на заключение  договора</w:t>
      </w:r>
    </w:p>
    <w:p w:rsidR="007E621C" w:rsidRDefault="007E621C">
      <w:pPr>
        <w:pStyle w:val="ConsPlusNonformat"/>
        <w:jc w:val="both"/>
      </w:pPr>
      <w:r>
        <w:t xml:space="preserve">                   о целевом обучении (в случае если гражданин не  приобрел</w:t>
      </w:r>
    </w:p>
    <w:p w:rsidR="007E621C" w:rsidRDefault="007E621C">
      <w:pPr>
        <w:pStyle w:val="ConsPlusNonformat"/>
        <w:jc w:val="both"/>
      </w:pPr>
      <w:r>
        <w:t xml:space="preserve">                   дееспособность   в   полном   объеме   в    соответствии</w:t>
      </w:r>
    </w:p>
    <w:p w:rsidR="007E621C" w:rsidRDefault="007E621C">
      <w:pPr>
        <w:pStyle w:val="ConsPlusNonformat"/>
        <w:jc w:val="both"/>
      </w:pPr>
      <w:r>
        <w:t xml:space="preserve">                   с законодательством Российской Федерации) на ___ л.</w:t>
      </w:r>
    </w:p>
    <w:p w:rsidR="007E621C" w:rsidRDefault="007E621C">
      <w:pPr>
        <w:pStyle w:val="ConsPlusNonformat"/>
        <w:jc w:val="both"/>
      </w:pPr>
      <w:r>
        <w:t xml:space="preserve">                2. Заявление о согласии на  обработку  персональных  данных</w:t>
      </w:r>
    </w:p>
    <w:p w:rsidR="007E621C" w:rsidRDefault="007E621C">
      <w:pPr>
        <w:pStyle w:val="ConsPlusNonformat"/>
        <w:jc w:val="both"/>
      </w:pPr>
      <w:r>
        <w:t xml:space="preserve">                   на ___ л.</w:t>
      </w:r>
    </w:p>
    <w:p w:rsidR="007E621C" w:rsidRDefault="007E621C">
      <w:pPr>
        <w:pStyle w:val="ConsPlusNonformat"/>
        <w:jc w:val="both"/>
      </w:pPr>
      <w:r>
        <w:t xml:space="preserve">                3. Документы,    подтверждающие   соответствие   гражданина</w:t>
      </w:r>
    </w:p>
    <w:p w:rsidR="007E621C" w:rsidRDefault="007E621C">
      <w:pPr>
        <w:pStyle w:val="ConsPlusNonformat"/>
        <w:jc w:val="both"/>
      </w:pPr>
      <w:r>
        <w:t xml:space="preserve">                   требованиям,  предъявляемым  к  гражданам,  с   которыми</w:t>
      </w:r>
    </w:p>
    <w:p w:rsidR="007E621C" w:rsidRDefault="007E621C">
      <w:pPr>
        <w:pStyle w:val="ConsPlusNonformat"/>
        <w:jc w:val="both"/>
      </w:pPr>
      <w:r>
        <w:t xml:space="preserve">                   заключается договор о целевом обучении: ______ на ___ л.</w:t>
      </w:r>
    </w:p>
    <w:p w:rsidR="007E621C" w:rsidRDefault="007E621C">
      <w:pPr>
        <w:pStyle w:val="ConsPlusNonformat"/>
        <w:jc w:val="both"/>
      </w:pPr>
      <w:r>
        <w:t xml:space="preserve">                   ______________________________________________ на ___ л.</w:t>
      </w:r>
    </w:p>
    <w:p w:rsidR="007E621C" w:rsidRDefault="007E621C">
      <w:pPr>
        <w:pStyle w:val="ConsPlusNonformat"/>
        <w:jc w:val="both"/>
      </w:pPr>
      <w:r>
        <w:t xml:space="preserve">                4. Иные документы:</w:t>
      </w:r>
    </w:p>
    <w:p w:rsidR="007E621C" w:rsidRDefault="007E621C">
      <w:pPr>
        <w:pStyle w:val="ConsPlusNonformat"/>
        <w:jc w:val="both"/>
      </w:pPr>
      <w:r>
        <w:t xml:space="preserve">                   ______________________________________________ на ___ л.</w:t>
      </w:r>
    </w:p>
    <w:p w:rsidR="007E621C" w:rsidRDefault="007E621C">
      <w:pPr>
        <w:pStyle w:val="ConsPlusNonformat"/>
        <w:jc w:val="both"/>
      </w:pPr>
      <w:r>
        <w:t xml:space="preserve">                   ______________________________________________ на ___ л.</w:t>
      </w:r>
    </w:p>
    <w:p w:rsidR="007E621C" w:rsidRDefault="007E621C">
      <w:pPr>
        <w:pStyle w:val="ConsPlusNonformat"/>
        <w:jc w:val="both"/>
      </w:pPr>
    </w:p>
    <w:p w:rsidR="007E621C" w:rsidRDefault="007E621C">
      <w:pPr>
        <w:pStyle w:val="ConsPlusNonformat"/>
        <w:jc w:val="both"/>
      </w:pPr>
      <w:r>
        <w:t xml:space="preserve">    ___________________       _________________________________________</w:t>
      </w:r>
    </w:p>
    <w:p w:rsidR="007E621C" w:rsidRDefault="007E621C">
      <w:pPr>
        <w:pStyle w:val="ConsPlusNonformat"/>
        <w:jc w:val="both"/>
      </w:pPr>
      <w:r>
        <w:t xml:space="preserve">         (подпись)              (фамилия, имя, отчество (при наличии)</w:t>
      </w:r>
    </w:p>
    <w:p w:rsidR="007E621C" w:rsidRDefault="007E621C">
      <w:pPr>
        <w:pStyle w:val="ConsPlusNonformat"/>
        <w:jc w:val="both"/>
      </w:pPr>
    </w:p>
    <w:p w:rsidR="007E621C" w:rsidRDefault="007E621C">
      <w:pPr>
        <w:pStyle w:val="ConsPlusNonformat"/>
        <w:jc w:val="both"/>
      </w:pPr>
      <w:r>
        <w:t>"__" ____________ 20__ г.</w:t>
      </w:r>
    </w:p>
    <w:p w:rsidR="007E621C" w:rsidRDefault="007E621C">
      <w:pPr>
        <w:pStyle w:val="ConsPlusNormal"/>
        <w:jc w:val="both"/>
      </w:pPr>
    </w:p>
    <w:p w:rsidR="007E621C" w:rsidRDefault="007E621C">
      <w:pPr>
        <w:pStyle w:val="ConsPlusNormal"/>
        <w:ind w:firstLine="540"/>
        <w:jc w:val="both"/>
      </w:pPr>
      <w:r>
        <w:t>--------------------------------</w:t>
      </w:r>
    </w:p>
    <w:p w:rsidR="007E621C" w:rsidRDefault="007E621C">
      <w:pPr>
        <w:pStyle w:val="ConsPlusNormal"/>
        <w:spacing w:before="220"/>
        <w:ind w:firstLine="540"/>
        <w:jc w:val="both"/>
      </w:pPr>
      <w:bookmarkStart w:id="110" w:name="P1800"/>
      <w:bookmarkEnd w:id="110"/>
      <w:r>
        <w:t xml:space="preserve">&lt;*&gt; Настоящая форма заявки может быть дополнена пунктами, предусмотренными </w:t>
      </w:r>
      <w:hyperlink w:anchor="P41">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E621C" w:rsidRDefault="007E621C">
      <w:pPr>
        <w:pStyle w:val="ConsPlusNormal"/>
        <w:jc w:val="both"/>
      </w:pPr>
    </w:p>
    <w:p w:rsidR="007E621C" w:rsidRDefault="007E621C">
      <w:pPr>
        <w:pStyle w:val="ConsPlusNormal"/>
        <w:jc w:val="both"/>
      </w:pPr>
    </w:p>
    <w:p w:rsidR="007E621C" w:rsidRDefault="007E621C">
      <w:pPr>
        <w:pStyle w:val="ConsPlusNormal"/>
        <w:pBdr>
          <w:bottom w:val="single" w:sz="6" w:space="0" w:color="auto"/>
        </w:pBdr>
        <w:spacing w:before="100" w:after="100"/>
        <w:jc w:val="both"/>
        <w:rPr>
          <w:sz w:val="2"/>
          <w:szCs w:val="2"/>
        </w:rPr>
      </w:pPr>
    </w:p>
    <w:p w:rsidR="006022F9" w:rsidRDefault="006022F9">
      <w:bookmarkStart w:id="111" w:name="_GoBack"/>
      <w:bookmarkEnd w:id="111"/>
    </w:p>
    <w:sectPr w:rsidR="006022F9" w:rsidSect="00623E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1C"/>
    <w:rsid w:val="006022F9"/>
    <w:rsid w:val="007E6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AD123-8583-4EEB-9E67-52068C09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621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E621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621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E621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621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E621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621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621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0833" TargetMode="External"/><Relationship Id="rId21" Type="http://schemas.openxmlformats.org/officeDocument/2006/relationships/hyperlink" Target="https://login.consultant.ru/link/?req=doc&amp;base=LAW&amp;n=502732&amp;dst=100023" TargetMode="External"/><Relationship Id="rId42" Type="http://schemas.openxmlformats.org/officeDocument/2006/relationships/hyperlink" Target="https://login.consultant.ru/link/?req=doc&amp;base=LAW&amp;n=502732&amp;dst=100066" TargetMode="External"/><Relationship Id="rId63" Type="http://schemas.openxmlformats.org/officeDocument/2006/relationships/hyperlink" Target="https://login.consultant.ru/link/?req=doc&amp;base=LAW&amp;n=495182&amp;dst=233" TargetMode="External"/><Relationship Id="rId84" Type="http://schemas.openxmlformats.org/officeDocument/2006/relationships/hyperlink" Target="https://login.consultant.ru/link/?req=doc&amp;base=LAW&amp;n=502732&amp;dst=100134" TargetMode="External"/><Relationship Id="rId138" Type="http://schemas.openxmlformats.org/officeDocument/2006/relationships/hyperlink" Target="https://login.consultant.ru/link/?req=doc&amp;base=LAW&amp;n=495182&amp;dst=923" TargetMode="External"/><Relationship Id="rId107" Type="http://schemas.openxmlformats.org/officeDocument/2006/relationships/hyperlink" Target="https://login.consultant.ru/link/?req=doc&amp;base=LAW&amp;n=502732&amp;dst=100222" TargetMode="External"/><Relationship Id="rId11" Type="http://schemas.openxmlformats.org/officeDocument/2006/relationships/hyperlink" Target="https://login.consultant.ru/link/?req=doc&amp;base=LAW&amp;n=502732&amp;dst=100010" TargetMode="External"/><Relationship Id="rId32" Type="http://schemas.openxmlformats.org/officeDocument/2006/relationships/hyperlink" Target="https://login.consultant.ru/link/?req=doc&amp;base=LAW&amp;n=502732&amp;dst=100038" TargetMode="External"/><Relationship Id="rId53" Type="http://schemas.openxmlformats.org/officeDocument/2006/relationships/hyperlink" Target="https://login.consultant.ru/link/?req=doc&amp;base=LAW&amp;n=502732&amp;dst=100098" TargetMode="External"/><Relationship Id="rId74" Type="http://schemas.openxmlformats.org/officeDocument/2006/relationships/hyperlink" Target="https://login.consultant.ru/link/?req=doc&amp;base=LAW&amp;n=502632&amp;dst=100594" TargetMode="External"/><Relationship Id="rId128" Type="http://schemas.openxmlformats.org/officeDocument/2006/relationships/hyperlink" Target="https://login.consultant.ru/link/?req=doc&amp;base=LAW&amp;n=479337&amp;dst=100211" TargetMode="External"/><Relationship Id="rId5" Type="http://schemas.openxmlformats.org/officeDocument/2006/relationships/hyperlink" Target="https://login.consultant.ru/link/?req=doc&amp;base=LAW&amp;n=502732&amp;dst=100005" TargetMode="External"/><Relationship Id="rId90" Type="http://schemas.openxmlformats.org/officeDocument/2006/relationships/hyperlink" Target="https://login.consultant.ru/link/?req=doc&amp;base=LAW&amp;n=502732&amp;dst=100168" TargetMode="External"/><Relationship Id="rId95" Type="http://schemas.openxmlformats.org/officeDocument/2006/relationships/hyperlink" Target="https://login.consultant.ru/link/?req=doc&amp;base=LAW&amp;n=502732&amp;dst=100175" TargetMode="External"/><Relationship Id="rId22" Type="http://schemas.openxmlformats.org/officeDocument/2006/relationships/hyperlink" Target="https://login.consultant.ru/link/?req=doc&amp;base=LAW&amp;n=479337&amp;dst=100211" TargetMode="External"/><Relationship Id="rId27" Type="http://schemas.openxmlformats.org/officeDocument/2006/relationships/hyperlink" Target="https://login.consultant.ru/link/?req=doc&amp;base=LAW&amp;n=481289&amp;dst=696" TargetMode="External"/><Relationship Id="rId43" Type="http://schemas.openxmlformats.org/officeDocument/2006/relationships/hyperlink" Target="https://login.consultant.ru/link/?req=doc&amp;base=LAW&amp;n=502732&amp;dst=100067" TargetMode="External"/><Relationship Id="rId48" Type="http://schemas.openxmlformats.org/officeDocument/2006/relationships/hyperlink" Target="https://login.consultant.ru/link/?req=doc&amp;base=LAW&amp;n=502732&amp;dst=100079" TargetMode="External"/><Relationship Id="rId64" Type="http://schemas.openxmlformats.org/officeDocument/2006/relationships/hyperlink" Target="https://login.consultant.ru/link/?req=doc&amp;base=LAW&amp;n=502732&amp;dst=100118" TargetMode="External"/><Relationship Id="rId69" Type="http://schemas.openxmlformats.org/officeDocument/2006/relationships/hyperlink" Target="https://login.consultant.ru/link/?req=doc&amp;base=LAW&amp;n=502732&amp;dst=100124" TargetMode="External"/><Relationship Id="rId113" Type="http://schemas.openxmlformats.org/officeDocument/2006/relationships/hyperlink" Target="https://login.consultant.ru/link/?req=doc&amp;base=LAW&amp;n=470098" TargetMode="External"/><Relationship Id="rId118" Type="http://schemas.openxmlformats.org/officeDocument/2006/relationships/hyperlink" Target="https://login.consultant.ru/link/?req=doc&amp;base=LAW&amp;n=500833" TargetMode="External"/><Relationship Id="rId134" Type="http://schemas.openxmlformats.org/officeDocument/2006/relationships/hyperlink" Target="https://login.consultant.ru/link/?req=doc&amp;base=LAW&amp;n=495182&amp;dst=922" TargetMode="External"/><Relationship Id="rId139" Type="http://schemas.openxmlformats.org/officeDocument/2006/relationships/hyperlink" Target="https://login.consultant.ru/link/?req=doc&amp;base=LAW&amp;n=479337&amp;dst=100211" TargetMode="External"/><Relationship Id="rId80" Type="http://schemas.openxmlformats.org/officeDocument/2006/relationships/hyperlink" Target="https://login.consultant.ru/link/?req=doc&amp;base=LAW&amp;n=502632&amp;dst=100579" TargetMode="External"/><Relationship Id="rId85" Type="http://schemas.openxmlformats.org/officeDocument/2006/relationships/hyperlink" Target="https://login.consultant.ru/link/?req=doc&amp;base=LAW&amp;n=502732&amp;dst=100136" TargetMode="External"/><Relationship Id="rId12" Type="http://schemas.openxmlformats.org/officeDocument/2006/relationships/hyperlink" Target="https://login.consultant.ru/link/?req=doc&amp;base=LAW&amp;n=502732&amp;dst=100011" TargetMode="External"/><Relationship Id="rId17" Type="http://schemas.openxmlformats.org/officeDocument/2006/relationships/hyperlink" Target="https://login.consultant.ru/link/?req=doc&amp;base=LAW&amp;n=495182&amp;dst=1144" TargetMode="External"/><Relationship Id="rId33" Type="http://schemas.openxmlformats.org/officeDocument/2006/relationships/hyperlink" Target="https://login.consultant.ru/link/?req=doc&amp;base=LAW&amp;n=502732&amp;dst=100042" TargetMode="External"/><Relationship Id="rId38" Type="http://schemas.openxmlformats.org/officeDocument/2006/relationships/hyperlink" Target="https://login.consultant.ru/link/?req=doc&amp;base=LAW&amp;n=502732&amp;dst=100049" TargetMode="External"/><Relationship Id="rId59" Type="http://schemas.openxmlformats.org/officeDocument/2006/relationships/hyperlink" Target="https://login.consultant.ru/link/?req=doc&amp;base=LAW&amp;n=495182&amp;dst=233" TargetMode="External"/><Relationship Id="rId103" Type="http://schemas.openxmlformats.org/officeDocument/2006/relationships/hyperlink" Target="https://login.consultant.ru/link/?req=doc&amp;base=LAW&amp;n=479911&amp;dst=100024" TargetMode="External"/><Relationship Id="rId108" Type="http://schemas.openxmlformats.org/officeDocument/2006/relationships/hyperlink" Target="https://login.consultant.ru/link/?req=doc&amp;base=LAW&amp;n=186242&amp;dst=1" TargetMode="External"/><Relationship Id="rId124" Type="http://schemas.openxmlformats.org/officeDocument/2006/relationships/hyperlink" Target="https://login.consultant.ru/link/?req=doc&amp;base=LAW&amp;n=498977&amp;dst=100006" TargetMode="External"/><Relationship Id="rId129" Type="http://schemas.openxmlformats.org/officeDocument/2006/relationships/hyperlink" Target="https://login.consultant.ru/link/?req=doc&amp;base=LAW&amp;n=495182&amp;dst=923" TargetMode="External"/><Relationship Id="rId54" Type="http://schemas.openxmlformats.org/officeDocument/2006/relationships/hyperlink" Target="https://login.consultant.ru/link/?req=doc&amp;base=LAW&amp;n=502732&amp;dst=100104" TargetMode="External"/><Relationship Id="rId70" Type="http://schemas.openxmlformats.org/officeDocument/2006/relationships/hyperlink" Target="https://login.consultant.ru/link/?req=doc&amp;base=LAW&amp;n=502732&amp;dst=100126" TargetMode="External"/><Relationship Id="rId75" Type="http://schemas.openxmlformats.org/officeDocument/2006/relationships/hyperlink" Target="https://login.consultant.ru/link/?req=doc&amp;base=LAW&amp;n=502632&amp;dst=504" TargetMode="External"/><Relationship Id="rId91" Type="http://schemas.openxmlformats.org/officeDocument/2006/relationships/hyperlink" Target="https://login.consultant.ru/link/?req=doc&amp;base=LAW&amp;n=495182&amp;dst=956" TargetMode="External"/><Relationship Id="rId96" Type="http://schemas.openxmlformats.org/officeDocument/2006/relationships/hyperlink" Target="https://login.consultant.ru/link/?req=doc&amp;base=LAW&amp;n=502732&amp;dst=100180" TargetMode="External"/><Relationship Id="rId140" Type="http://schemas.openxmlformats.org/officeDocument/2006/relationships/hyperlink" Target="https://login.consultant.ru/link/?req=doc&amp;base=LAW&amp;n=495182&amp;dst=923"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58395" TargetMode="External"/><Relationship Id="rId23" Type="http://schemas.openxmlformats.org/officeDocument/2006/relationships/hyperlink" Target="https://login.consultant.ru/link/?req=doc&amp;base=LAW&amp;n=502732&amp;dst=100024" TargetMode="External"/><Relationship Id="rId28" Type="http://schemas.openxmlformats.org/officeDocument/2006/relationships/hyperlink" Target="https://login.consultant.ru/link/?req=doc&amp;base=LAW&amp;n=502732&amp;dst=100033" TargetMode="External"/><Relationship Id="rId49" Type="http://schemas.openxmlformats.org/officeDocument/2006/relationships/hyperlink" Target="https://login.consultant.ru/link/?req=doc&amp;base=LAW&amp;n=502732&amp;dst=100080" TargetMode="External"/><Relationship Id="rId114" Type="http://schemas.openxmlformats.org/officeDocument/2006/relationships/hyperlink" Target="https://login.consultant.ru/link/?req=doc&amp;base=LAW&amp;n=502732&amp;dst=100229" TargetMode="External"/><Relationship Id="rId119" Type="http://schemas.openxmlformats.org/officeDocument/2006/relationships/hyperlink" Target="https://login.consultant.ru/link/?req=doc&amp;base=LAW&amp;n=495182&amp;dst=956" TargetMode="External"/><Relationship Id="rId44" Type="http://schemas.openxmlformats.org/officeDocument/2006/relationships/hyperlink" Target="https://login.consultant.ru/link/?req=doc&amp;base=LAW&amp;n=502732&amp;dst=100068" TargetMode="External"/><Relationship Id="rId60" Type="http://schemas.openxmlformats.org/officeDocument/2006/relationships/hyperlink" Target="https://login.consultant.ru/link/?req=doc&amp;base=LAW&amp;n=479337&amp;dst=100211" TargetMode="External"/><Relationship Id="rId65" Type="http://schemas.openxmlformats.org/officeDocument/2006/relationships/hyperlink" Target="https://login.consultant.ru/link/?req=doc&amp;base=LAW&amp;n=495182&amp;dst=100741" TargetMode="External"/><Relationship Id="rId81" Type="http://schemas.openxmlformats.org/officeDocument/2006/relationships/hyperlink" Target="https://login.consultant.ru/link/?req=doc&amp;base=LAW&amp;n=502632&amp;dst=100572" TargetMode="External"/><Relationship Id="rId86" Type="http://schemas.openxmlformats.org/officeDocument/2006/relationships/hyperlink" Target="https://login.consultant.ru/link/?req=doc&amp;base=LAW&amp;n=495182&amp;dst=956" TargetMode="External"/><Relationship Id="rId130" Type="http://schemas.openxmlformats.org/officeDocument/2006/relationships/hyperlink" Target="https://login.consultant.ru/link/?req=doc&amp;base=LAW&amp;n=495182&amp;dst=918" TargetMode="External"/><Relationship Id="rId135" Type="http://schemas.openxmlformats.org/officeDocument/2006/relationships/hyperlink" Target="https://login.consultant.ru/link/?req=doc&amp;base=LAW&amp;n=502732&amp;dst=100361" TargetMode="External"/><Relationship Id="rId13" Type="http://schemas.openxmlformats.org/officeDocument/2006/relationships/hyperlink" Target="https://login.consultant.ru/link/?req=doc&amp;base=LAW&amp;n=482771&amp;dst=100010" TargetMode="External"/><Relationship Id="rId18" Type="http://schemas.openxmlformats.org/officeDocument/2006/relationships/hyperlink" Target="https://login.consultant.ru/link/?req=doc&amp;base=LAW&amp;n=502732&amp;dst=100019" TargetMode="External"/><Relationship Id="rId39" Type="http://schemas.openxmlformats.org/officeDocument/2006/relationships/hyperlink" Target="https://login.consultant.ru/link/?req=doc&amp;base=LAW&amp;n=502732&amp;dst=100050" TargetMode="External"/><Relationship Id="rId109" Type="http://schemas.openxmlformats.org/officeDocument/2006/relationships/hyperlink" Target="https://login.consultant.ru/link/?req=doc&amp;base=LAW&amp;n=495182&amp;dst=961" TargetMode="External"/><Relationship Id="rId34" Type="http://schemas.openxmlformats.org/officeDocument/2006/relationships/hyperlink" Target="https://login.consultant.ru/link/?req=doc&amp;base=LAW&amp;n=502732&amp;dst=100044" TargetMode="External"/><Relationship Id="rId50" Type="http://schemas.openxmlformats.org/officeDocument/2006/relationships/hyperlink" Target="https://login.consultant.ru/link/?req=doc&amp;base=LAW&amp;n=502732&amp;dst=100082" TargetMode="External"/><Relationship Id="rId55" Type="http://schemas.openxmlformats.org/officeDocument/2006/relationships/hyperlink" Target="https://login.consultant.ru/link/?req=doc&amp;base=LAW&amp;n=502732&amp;dst=100107" TargetMode="External"/><Relationship Id="rId76" Type="http://schemas.openxmlformats.org/officeDocument/2006/relationships/hyperlink" Target="https://login.consultant.ru/link/?req=doc&amp;base=LAW&amp;n=502632&amp;dst=1988" TargetMode="External"/><Relationship Id="rId97" Type="http://schemas.openxmlformats.org/officeDocument/2006/relationships/hyperlink" Target="https://login.consultant.ru/link/?req=doc&amp;base=LAW&amp;n=502732&amp;dst=100181" TargetMode="External"/><Relationship Id="rId104" Type="http://schemas.openxmlformats.org/officeDocument/2006/relationships/hyperlink" Target="https://login.consultant.ru/link/?req=doc&amp;base=LAW&amp;n=502732&amp;dst=100212" TargetMode="External"/><Relationship Id="rId120" Type="http://schemas.openxmlformats.org/officeDocument/2006/relationships/hyperlink" Target="https://login.consultant.ru/link/?req=doc&amp;base=LAW&amp;n=500833" TargetMode="External"/><Relationship Id="rId125" Type="http://schemas.openxmlformats.org/officeDocument/2006/relationships/hyperlink" Target="https://login.consultant.ru/link/?req=doc&amp;base=LAW&amp;n=502732&amp;dst=100327" TargetMode="External"/><Relationship Id="rId141" Type="http://schemas.openxmlformats.org/officeDocument/2006/relationships/hyperlink" Target="https://login.consultant.ru/link/?req=doc&amp;base=LAW&amp;n=479337&amp;dst=100211" TargetMode="External"/><Relationship Id="rId146" Type="http://schemas.openxmlformats.org/officeDocument/2006/relationships/theme" Target="theme/theme1.xml"/><Relationship Id="rId7" Type="http://schemas.openxmlformats.org/officeDocument/2006/relationships/hyperlink" Target="https://login.consultant.ru/link/?req=doc&amp;base=LAW&amp;n=391375" TargetMode="External"/><Relationship Id="rId71" Type="http://schemas.openxmlformats.org/officeDocument/2006/relationships/hyperlink" Target="https://login.consultant.ru/link/?req=doc&amp;base=LAW&amp;n=502632&amp;dst=3238" TargetMode="External"/><Relationship Id="rId92" Type="http://schemas.openxmlformats.org/officeDocument/2006/relationships/hyperlink" Target="https://login.consultant.ru/link/?req=doc&amp;base=LAW&amp;n=502732&amp;dst=100171" TargetMode="External"/><Relationship Id="rId2" Type="http://schemas.openxmlformats.org/officeDocument/2006/relationships/settings" Target="settings.xml"/><Relationship Id="rId29" Type="http://schemas.openxmlformats.org/officeDocument/2006/relationships/hyperlink" Target="https://login.consultant.ru/link/?req=doc&amp;base=LAW&amp;n=495182&amp;dst=233" TargetMode="External"/><Relationship Id="rId24" Type="http://schemas.openxmlformats.org/officeDocument/2006/relationships/hyperlink" Target="https://login.consultant.ru/link/?req=doc&amp;base=LAW&amp;n=502732&amp;dst=100026" TargetMode="External"/><Relationship Id="rId40" Type="http://schemas.openxmlformats.org/officeDocument/2006/relationships/hyperlink" Target="https://login.consultant.ru/link/?req=doc&amp;base=LAW&amp;n=502732&amp;dst=100054" TargetMode="External"/><Relationship Id="rId45" Type="http://schemas.openxmlformats.org/officeDocument/2006/relationships/hyperlink" Target="https://login.consultant.ru/link/?req=doc&amp;base=LAW&amp;n=502732&amp;dst=100070" TargetMode="External"/><Relationship Id="rId66" Type="http://schemas.openxmlformats.org/officeDocument/2006/relationships/hyperlink" Target="https://login.consultant.ru/link/?req=doc&amp;base=LAW&amp;n=502732&amp;dst=100120" TargetMode="External"/><Relationship Id="rId87" Type="http://schemas.openxmlformats.org/officeDocument/2006/relationships/hyperlink" Target="https://login.consultant.ru/link/?req=doc&amp;base=LAW&amp;n=502732&amp;dst=100137" TargetMode="External"/><Relationship Id="rId110" Type="http://schemas.openxmlformats.org/officeDocument/2006/relationships/hyperlink" Target="https://login.consultant.ru/link/?req=doc&amp;base=LAW&amp;n=502732&amp;dst=100224" TargetMode="External"/><Relationship Id="rId115" Type="http://schemas.openxmlformats.org/officeDocument/2006/relationships/hyperlink" Target="https://login.consultant.ru/link/?req=doc&amp;base=LAW&amp;n=495182&amp;dst=791" TargetMode="External"/><Relationship Id="rId131" Type="http://schemas.openxmlformats.org/officeDocument/2006/relationships/hyperlink" Target="https://login.consultant.ru/link/?req=doc&amp;base=LAW&amp;n=495182&amp;dst=956" TargetMode="External"/><Relationship Id="rId136" Type="http://schemas.openxmlformats.org/officeDocument/2006/relationships/hyperlink" Target="https://login.consultant.ru/link/?req=doc&amp;base=LAW&amp;n=495182&amp;dst=956" TargetMode="External"/><Relationship Id="rId61" Type="http://schemas.openxmlformats.org/officeDocument/2006/relationships/hyperlink" Target="https://login.consultant.ru/link/?req=doc&amp;base=LAW&amp;n=502732&amp;dst=100114" TargetMode="External"/><Relationship Id="rId82" Type="http://schemas.openxmlformats.org/officeDocument/2006/relationships/hyperlink" Target="https://login.consultant.ru/link/?req=doc&amp;base=LAW&amp;n=502632" TargetMode="External"/><Relationship Id="rId19" Type="http://schemas.openxmlformats.org/officeDocument/2006/relationships/hyperlink" Target="https://login.consultant.ru/link/?req=doc&amp;base=LAW&amp;n=502732&amp;dst=100021" TargetMode="External"/><Relationship Id="rId14" Type="http://schemas.openxmlformats.org/officeDocument/2006/relationships/hyperlink" Target="https://login.consultant.ru/link/?req=doc&amp;base=LAW&amp;n=502732&amp;dst=100013" TargetMode="External"/><Relationship Id="rId30" Type="http://schemas.openxmlformats.org/officeDocument/2006/relationships/hyperlink" Target="https://login.consultant.ru/link/?req=doc&amp;base=LAW&amp;n=502732&amp;dst=100035" TargetMode="External"/><Relationship Id="rId35" Type="http://schemas.openxmlformats.org/officeDocument/2006/relationships/hyperlink" Target="https://login.consultant.ru/link/?req=doc&amp;base=LAW&amp;n=99661&amp;dst=100004" TargetMode="External"/><Relationship Id="rId56" Type="http://schemas.openxmlformats.org/officeDocument/2006/relationships/hyperlink" Target="https://login.consultant.ru/link/?req=doc&amp;base=LAW&amp;n=502732&amp;dst=100109" TargetMode="External"/><Relationship Id="rId77" Type="http://schemas.openxmlformats.org/officeDocument/2006/relationships/hyperlink" Target="https://login.consultant.ru/link/?req=doc&amp;base=LAW&amp;n=502632&amp;dst=101889" TargetMode="External"/><Relationship Id="rId100" Type="http://schemas.openxmlformats.org/officeDocument/2006/relationships/hyperlink" Target="https://login.consultant.ru/link/?req=doc&amp;base=LAW&amp;n=502732&amp;dst=100204" TargetMode="External"/><Relationship Id="rId105" Type="http://schemas.openxmlformats.org/officeDocument/2006/relationships/hyperlink" Target="https://login.consultant.ru/link/?req=doc&amp;base=LAW&amp;n=502732&amp;dst=100213" TargetMode="External"/><Relationship Id="rId126" Type="http://schemas.openxmlformats.org/officeDocument/2006/relationships/hyperlink" Target="https://login.consultant.ru/link/?req=doc&amp;base=LAW&amp;n=479337&amp;dst=100211" TargetMode="External"/><Relationship Id="rId8" Type="http://schemas.openxmlformats.org/officeDocument/2006/relationships/hyperlink" Target="https://login.consultant.ru/link/?req=doc&amp;base=LAW&amp;n=394371" TargetMode="External"/><Relationship Id="rId51" Type="http://schemas.openxmlformats.org/officeDocument/2006/relationships/hyperlink" Target="https://login.consultant.ru/link/?req=doc&amp;base=LAW&amp;n=502732&amp;dst=100090" TargetMode="External"/><Relationship Id="rId72" Type="http://schemas.openxmlformats.org/officeDocument/2006/relationships/hyperlink" Target="https://login.consultant.ru/link/?req=doc&amp;base=LAW&amp;n=502732&amp;dst=100127" TargetMode="External"/><Relationship Id="rId93" Type="http://schemas.openxmlformats.org/officeDocument/2006/relationships/hyperlink" Target="https://login.consultant.ru/link/?req=doc&amp;base=LAW&amp;n=502732&amp;dst=100172" TargetMode="External"/><Relationship Id="rId98" Type="http://schemas.openxmlformats.org/officeDocument/2006/relationships/hyperlink" Target="https://login.consultant.ru/link/?req=doc&amp;base=LAW&amp;n=502732&amp;dst=100193" TargetMode="External"/><Relationship Id="rId121" Type="http://schemas.openxmlformats.org/officeDocument/2006/relationships/hyperlink" Target="https://login.consultant.ru/link/?req=doc&amp;base=LAW&amp;n=479337&amp;dst=100211" TargetMode="External"/><Relationship Id="rId142" Type="http://schemas.openxmlformats.org/officeDocument/2006/relationships/hyperlink" Target="https://login.consultant.ru/link/?req=doc&amp;base=LAW&amp;n=495182&amp;dst=923"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02732&amp;dst=100029" TargetMode="External"/><Relationship Id="rId46" Type="http://schemas.openxmlformats.org/officeDocument/2006/relationships/hyperlink" Target="https://login.consultant.ru/link/?req=doc&amp;base=LAW&amp;n=502732&amp;dst=100074" TargetMode="External"/><Relationship Id="rId67" Type="http://schemas.openxmlformats.org/officeDocument/2006/relationships/hyperlink" Target="https://login.consultant.ru/link/?req=doc&amp;base=LAW&amp;n=502732&amp;dst=100121" TargetMode="External"/><Relationship Id="rId116" Type="http://schemas.openxmlformats.org/officeDocument/2006/relationships/hyperlink" Target="https://login.consultant.ru/link/?req=doc&amp;base=LAW&amp;n=495182&amp;dst=956" TargetMode="External"/><Relationship Id="rId137" Type="http://schemas.openxmlformats.org/officeDocument/2006/relationships/hyperlink" Target="https://login.consultant.ru/link/?req=doc&amp;base=LAW&amp;n=479337&amp;dst=100211" TargetMode="External"/><Relationship Id="rId20" Type="http://schemas.openxmlformats.org/officeDocument/2006/relationships/hyperlink" Target="https://login.consultant.ru/link/?req=doc&amp;base=LAW&amp;n=502732&amp;dst=100022" TargetMode="External"/><Relationship Id="rId41" Type="http://schemas.openxmlformats.org/officeDocument/2006/relationships/hyperlink" Target="https://login.consultant.ru/link/?req=doc&amp;base=LAW&amp;n=502732&amp;dst=100065" TargetMode="External"/><Relationship Id="rId62" Type="http://schemas.openxmlformats.org/officeDocument/2006/relationships/hyperlink" Target="https://login.consultant.ru/link/?req=doc&amp;base=LAW&amp;n=502732&amp;dst=100117" TargetMode="External"/><Relationship Id="rId83" Type="http://schemas.openxmlformats.org/officeDocument/2006/relationships/hyperlink" Target="https://login.consultant.ru/link/?req=doc&amp;base=LAW&amp;n=502732&amp;dst=100133" TargetMode="External"/><Relationship Id="rId88" Type="http://schemas.openxmlformats.org/officeDocument/2006/relationships/hyperlink" Target="https://login.consultant.ru/link/?req=doc&amp;base=LAW&amp;n=495182&amp;dst=956" TargetMode="External"/><Relationship Id="rId111" Type="http://schemas.openxmlformats.org/officeDocument/2006/relationships/hyperlink" Target="https://login.consultant.ru/link/?req=doc&amp;base=LAW&amp;n=502732&amp;dst=100226" TargetMode="External"/><Relationship Id="rId132" Type="http://schemas.openxmlformats.org/officeDocument/2006/relationships/hyperlink" Target="https://login.consultant.ru/link/?req=doc&amp;base=LAW&amp;n=479337&amp;dst=100211" TargetMode="External"/><Relationship Id="rId15" Type="http://schemas.openxmlformats.org/officeDocument/2006/relationships/hyperlink" Target="https://login.consultant.ru/link/?req=doc&amp;base=LAW&amp;n=502732&amp;dst=100014" TargetMode="External"/><Relationship Id="rId36" Type="http://schemas.openxmlformats.org/officeDocument/2006/relationships/hyperlink" Target="https://login.consultant.ru/link/?req=doc&amp;base=LAW&amp;n=502732&amp;dst=100047" TargetMode="External"/><Relationship Id="rId57" Type="http://schemas.openxmlformats.org/officeDocument/2006/relationships/hyperlink" Target="https://login.consultant.ru/link/?req=doc&amp;base=LAW&amp;n=502732&amp;dst=100111" TargetMode="External"/><Relationship Id="rId106" Type="http://schemas.openxmlformats.org/officeDocument/2006/relationships/hyperlink" Target="https://login.consultant.ru/link/?req=doc&amp;base=LAW&amp;n=502732&amp;dst=100216" TargetMode="External"/><Relationship Id="rId127" Type="http://schemas.openxmlformats.org/officeDocument/2006/relationships/hyperlink" Target="https://login.consultant.ru/link/?req=doc&amp;base=LAW&amp;n=495182&amp;dst=923" TargetMode="External"/><Relationship Id="rId10" Type="http://schemas.openxmlformats.org/officeDocument/2006/relationships/hyperlink" Target="https://login.consultant.ru/link/?req=doc&amp;base=LAW&amp;n=458362" TargetMode="External"/><Relationship Id="rId31" Type="http://schemas.openxmlformats.org/officeDocument/2006/relationships/hyperlink" Target="https://login.consultant.ru/link/?req=doc&amp;base=LAW&amp;n=502732&amp;dst=100036" TargetMode="External"/><Relationship Id="rId52" Type="http://schemas.openxmlformats.org/officeDocument/2006/relationships/hyperlink" Target="https://login.consultant.ru/link/?req=doc&amp;base=LAW&amp;n=502732&amp;dst=100092" TargetMode="External"/><Relationship Id="rId73" Type="http://schemas.openxmlformats.org/officeDocument/2006/relationships/hyperlink" Target="https://login.consultant.ru/link/?req=doc&amp;base=LAW&amp;n=502632&amp;dst=498" TargetMode="External"/><Relationship Id="rId78" Type="http://schemas.openxmlformats.org/officeDocument/2006/relationships/hyperlink" Target="https://login.consultant.ru/link/?req=doc&amp;base=LAW&amp;n=502632&amp;dst=1554" TargetMode="External"/><Relationship Id="rId94" Type="http://schemas.openxmlformats.org/officeDocument/2006/relationships/hyperlink" Target="https://login.consultant.ru/link/?req=doc&amp;base=LAW&amp;n=502732&amp;dst=100173" TargetMode="External"/><Relationship Id="rId99" Type="http://schemas.openxmlformats.org/officeDocument/2006/relationships/hyperlink" Target="https://login.consultant.ru/link/?req=doc&amp;base=LAW&amp;n=502732&amp;dst=100199" TargetMode="External"/><Relationship Id="rId101" Type="http://schemas.openxmlformats.org/officeDocument/2006/relationships/hyperlink" Target="https://login.consultant.ru/link/?req=doc&amp;base=LAW&amp;n=495182&amp;dst=233" TargetMode="External"/><Relationship Id="rId122" Type="http://schemas.openxmlformats.org/officeDocument/2006/relationships/hyperlink" Target="https://login.consultant.ru/link/?req=doc&amp;base=LAW&amp;n=495182&amp;dst=100950" TargetMode="External"/><Relationship Id="rId143" Type="http://schemas.openxmlformats.org/officeDocument/2006/relationships/hyperlink" Target="https://login.consultant.ru/link/?req=doc&amp;base=LAW&amp;n=495182&amp;dst=92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2114" TargetMode="External"/><Relationship Id="rId26" Type="http://schemas.openxmlformats.org/officeDocument/2006/relationships/hyperlink" Target="https://login.consultant.ru/link/?req=doc&amp;base=LAW&amp;n=502732&amp;dst=100031" TargetMode="External"/><Relationship Id="rId47" Type="http://schemas.openxmlformats.org/officeDocument/2006/relationships/hyperlink" Target="https://login.consultant.ru/link/?req=doc&amp;base=LAW&amp;n=502732&amp;dst=100077" TargetMode="External"/><Relationship Id="rId68" Type="http://schemas.openxmlformats.org/officeDocument/2006/relationships/hyperlink" Target="https://login.consultant.ru/link/?req=doc&amp;base=LAW&amp;n=502732&amp;dst=100122" TargetMode="External"/><Relationship Id="rId89" Type="http://schemas.openxmlformats.org/officeDocument/2006/relationships/hyperlink" Target="https://login.consultant.ru/link/?req=doc&amp;base=LAW&amp;n=502732&amp;dst=100167" TargetMode="External"/><Relationship Id="rId112" Type="http://schemas.openxmlformats.org/officeDocument/2006/relationships/hyperlink" Target="https://login.consultant.ru/link/?req=doc&amp;base=LAW&amp;n=502732&amp;dst=100227" TargetMode="External"/><Relationship Id="rId133" Type="http://schemas.openxmlformats.org/officeDocument/2006/relationships/hyperlink" Target="https://login.consultant.ru/link/?req=doc&amp;base=LAW&amp;n=495182&amp;dst=923" TargetMode="External"/><Relationship Id="rId16" Type="http://schemas.openxmlformats.org/officeDocument/2006/relationships/hyperlink" Target="https://login.consultant.ru/link/?req=doc&amp;base=LAW&amp;n=502732&amp;dst=100017" TargetMode="External"/><Relationship Id="rId37" Type="http://schemas.openxmlformats.org/officeDocument/2006/relationships/hyperlink" Target="https://login.consultant.ru/link/?req=doc&amp;base=LAW&amp;n=502732&amp;dst=100048" TargetMode="External"/><Relationship Id="rId58" Type="http://schemas.openxmlformats.org/officeDocument/2006/relationships/hyperlink" Target="https://login.consultant.ru/link/?req=doc&amp;base=LAW&amp;n=502732&amp;dst=100113" TargetMode="External"/><Relationship Id="rId79" Type="http://schemas.openxmlformats.org/officeDocument/2006/relationships/hyperlink" Target="https://login.consultant.ru/link/?req=doc&amp;base=LAW&amp;n=502632&amp;dst=102624" TargetMode="External"/><Relationship Id="rId102" Type="http://schemas.openxmlformats.org/officeDocument/2006/relationships/hyperlink" Target="https://login.consultant.ru/link/?req=doc&amp;base=LAW&amp;n=502732&amp;dst=100211" TargetMode="External"/><Relationship Id="rId123" Type="http://schemas.openxmlformats.org/officeDocument/2006/relationships/hyperlink" Target="https://login.consultant.ru/link/?req=doc&amp;base=LAW&amp;n=495182&amp;dst=801" TargetMode="External"/><Relationship Id="rId144" Type="http://schemas.openxmlformats.org/officeDocument/2006/relationships/hyperlink" Target="https://login.consultant.ru/link/?req=doc&amp;base=LAW&amp;n=502732&amp;dst=1003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37757</Words>
  <Characters>215215</Characters>
  <Application>Microsoft Office Word</Application>
  <DocSecurity>0</DocSecurity>
  <Lines>1793</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RusHydro</Company>
  <LinksUpToDate>false</LinksUpToDate>
  <CharactersWithSpaces>252468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Инкина Ирина Валерьевна</dc:creator>
  <cp:keywords/>
  <dc:description/>
  <cp:lastModifiedBy>Инкина Ирина Валерьевна</cp:lastModifiedBy>
  <cp:revision>1</cp:revision>
  <dcterms:created xsi:type="dcterms:W3CDTF">2025-05-06T13:35:00Z</dcterms:created>
  <dcterms:modified xsi:type="dcterms:W3CDTF">2025-05-06T13:35:00Z</dcterms:modified>
</cp:coreProperties>
</file>