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BF" w:rsidRPr="00D340AA" w:rsidRDefault="00F77DBF" w:rsidP="00453BA6">
      <w:pPr>
        <w:widowControl w:val="0"/>
        <w:autoSpaceDE w:val="0"/>
        <w:autoSpaceDN w:val="0"/>
        <w:spacing w:after="0" w:line="240" w:lineRule="auto"/>
        <w:ind w:left="7938" w:hanging="1985"/>
        <w:jc w:val="center"/>
        <w:rPr>
          <w:rFonts w:ascii="Times New Roman" w:eastAsia="Times New Roman" w:hAnsi="Times New Roman" w:cs="Times New Roman"/>
          <w:sz w:val="24"/>
          <w:szCs w:val="24"/>
          <w:lang w:eastAsia="ru-RU"/>
        </w:rPr>
      </w:pPr>
    </w:p>
    <w:p w:rsidR="00F77DBF" w:rsidRPr="00D340AA" w:rsidRDefault="00F77DBF" w:rsidP="00453BA6">
      <w:pPr>
        <w:widowControl w:val="0"/>
        <w:autoSpaceDE w:val="0"/>
        <w:autoSpaceDN w:val="0"/>
        <w:spacing w:after="0" w:line="240" w:lineRule="auto"/>
        <w:ind w:left="7938" w:hanging="1985"/>
        <w:jc w:val="center"/>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Утвержд</w:t>
      </w:r>
      <w:r w:rsidR="00453BA6">
        <w:rPr>
          <w:rFonts w:ascii="Times New Roman" w:eastAsia="Times New Roman" w:hAnsi="Times New Roman" w:cs="Times New Roman"/>
          <w:sz w:val="24"/>
          <w:szCs w:val="24"/>
          <w:lang w:eastAsia="ru-RU"/>
        </w:rPr>
        <w:t>аю</w:t>
      </w:r>
    </w:p>
    <w:p w:rsidR="00F77DBF" w:rsidRDefault="00453BA6" w:rsidP="00453BA6">
      <w:pPr>
        <w:widowControl w:val="0"/>
        <w:autoSpaceDE w:val="0"/>
        <w:autoSpaceDN w:val="0"/>
        <w:spacing w:after="0" w:line="240" w:lineRule="auto"/>
        <w:ind w:left="7938" w:hanging="198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МОУ СОШ №35</w:t>
      </w:r>
    </w:p>
    <w:p w:rsidR="00453BA6" w:rsidRDefault="00453BA6" w:rsidP="00453BA6">
      <w:pPr>
        <w:widowControl w:val="0"/>
        <w:autoSpaceDE w:val="0"/>
        <w:autoSpaceDN w:val="0"/>
        <w:spacing w:after="0" w:line="240" w:lineRule="auto"/>
        <w:ind w:left="7938" w:hanging="198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Н.И. Боцакова</w:t>
      </w:r>
    </w:p>
    <w:p w:rsidR="00453BA6" w:rsidRPr="00D340AA" w:rsidRDefault="00453BA6" w:rsidP="00453BA6">
      <w:pPr>
        <w:widowControl w:val="0"/>
        <w:autoSpaceDE w:val="0"/>
        <w:autoSpaceDN w:val="0"/>
        <w:spacing w:after="0" w:line="240" w:lineRule="auto"/>
        <w:ind w:left="7938" w:hanging="198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 20</w:t>
      </w:r>
      <w:r w:rsidR="00D874BC">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г.</w:t>
      </w:r>
    </w:p>
    <w:p w:rsidR="00F77DBF" w:rsidRPr="00F77DBF" w:rsidRDefault="00F77DBF" w:rsidP="00453BA6">
      <w:pPr>
        <w:widowControl w:val="0"/>
        <w:autoSpaceDE w:val="0"/>
        <w:autoSpaceDN w:val="0"/>
        <w:spacing w:after="0" w:line="240" w:lineRule="auto"/>
        <w:ind w:left="7938" w:hanging="1985"/>
        <w:jc w:val="center"/>
        <w:rPr>
          <w:rFonts w:ascii="Times New Roman" w:eastAsia="Times New Roman" w:hAnsi="Times New Roman" w:cs="Times New Roman"/>
          <w:sz w:val="18"/>
          <w:szCs w:val="18"/>
          <w:lang w:eastAsia="ru-RU"/>
        </w:rPr>
      </w:pPr>
    </w:p>
    <w:p w:rsidR="00453BA6" w:rsidRDefault="00453BA6" w:rsidP="00F77DB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F77DBF" w:rsidRPr="00F77DBF" w:rsidRDefault="00F77DBF" w:rsidP="00F77DB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7DBF">
        <w:rPr>
          <w:rFonts w:ascii="Times New Roman" w:eastAsia="Times New Roman" w:hAnsi="Times New Roman" w:cs="Times New Roman"/>
          <w:b/>
          <w:sz w:val="28"/>
          <w:szCs w:val="28"/>
          <w:lang w:eastAsia="ru-RU"/>
        </w:rPr>
        <w:t xml:space="preserve">Положение </w:t>
      </w:r>
    </w:p>
    <w:p w:rsidR="00F77DBF" w:rsidRPr="00F77DBF" w:rsidRDefault="00F77DBF" w:rsidP="00F77DB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7DBF">
        <w:rPr>
          <w:rFonts w:ascii="Times New Roman" w:eastAsia="Times New Roman" w:hAnsi="Times New Roman" w:cs="Times New Roman"/>
          <w:b/>
          <w:sz w:val="28"/>
          <w:szCs w:val="28"/>
          <w:lang w:eastAsia="ru-RU"/>
        </w:rPr>
        <w:t xml:space="preserve">о конфликте интересов в </w:t>
      </w:r>
      <w:r w:rsidR="00453BA6">
        <w:rPr>
          <w:rFonts w:ascii="Times New Roman" w:eastAsia="Times New Roman" w:hAnsi="Times New Roman" w:cs="Times New Roman"/>
          <w:b/>
          <w:sz w:val="28"/>
          <w:szCs w:val="28"/>
          <w:lang w:eastAsia="ru-RU"/>
        </w:rPr>
        <w:t>МОУ СОШ №35</w:t>
      </w:r>
    </w:p>
    <w:p w:rsidR="0065626F" w:rsidRDefault="0065626F" w:rsidP="0065626F">
      <w:pPr>
        <w:widowControl w:val="0"/>
        <w:autoSpaceDE w:val="0"/>
        <w:autoSpaceDN w:val="0"/>
        <w:spacing w:after="0" w:line="240" w:lineRule="auto"/>
        <w:jc w:val="center"/>
        <w:rPr>
          <w:rFonts w:ascii="Times New Roman" w:eastAsia="Times New Roman" w:hAnsi="Times New Roman" w:cs="Times New Roman"/>
          <w:i/>
          <w:sz w:val="20"/>
          <w:szCs w:val="20"/>
          <w:lang w:eastAsia="ru-RU"/>
        </w:rPr>
      </w:pPr>
    </w:p>
    <w:p w:rsidR="00453BA6" w:rsidRDefault="00453BA6" w:rsidP="0065626F">
      <w:pPr>
        <w:widowControl w:val="0"/>
        <w:autoSpaceDE w:val="0"/>
        <w:autoSpaceDN w:val="0"/>
        <w:spacing w:after="0" w:line="240" w:lineRule="auto"/>
        <w:jc w:val="center"/>
        <w:rPr>
          <w:rFonts w:ascii="Times New Roman" w:eastAsia="Times New Roman" w:hAnsi="Times New Roman" w:cs="Times New Roman"/>
          <w:i/>
          <w:sz w:val="20"/>
          <w:szCs w:val="20"/>
          <w:lang w:eastAsia="ru-RU"/>
        </w:rPr>
      </w:pPr>
    </w:p>
    <w:p w:rsidR="00453BA6" w:rsidRPr="00D340AA" w:rsidRDefault="00453BA6" w:rsidP="0065626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numPr>
          <w:ilvl w:val="0"/>
          <w:numId w:val="6"/>
        </w:numPr>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Общие положения</w:t>
      </w:r>
    </w:p>
    <w:p w:rsidR="00F77DBF" w:rsidRPr="00D340AA" w:rsidRDefault="00F77DBF" w:rsidP="00F77DBF">
      <w:pPr>
        <w:widowControl w:val="0"/>
        <w:autoSpaceDE w:val="0"/>
        <w:autoSpaceDN w:val="0"/>
        <w:spacing w:after="0" w:line="240" w:lineRule="auto"/>
        <w:ind w:left="900"/>
        <w:jc w:val="both"/>
        <w:rPr>
          <w:rFonts w:ascii="Times New Roman" w:eastAsia="Times New Roman" w:hAnsi="Times New Roman" w:cs="Times New Roman"/>
          <w:b/>
          <w:sz w:val="24"/>
          <w:szCs w:val="24"/>
          <w:lang w:eastAsia="ru-RU"/>
        </w:rPr>
      </w:pPr>
    </w:p>
    <w:p w:rsidR="00F77DBF" w:rsidRPr="00D340AA" w:rsidRDefault="00F77DBF" w:rsidP="0065626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1.1. Настоящее Положение о конфликте интересов </w:t>
      </w:r>
      <w:r w:rsidR="00453BA6">
        <w:rPr>
          <w:rFonts w:ascii="Times New Roman" w:eastAsia="Times New Roman" w:hAnsi="Times New Roman" w:cs="Times New Roman"/>
          <w:sz w:val="24"/>
          <w:szCs w:val="24"/>
          <w:lang w:eastAsia="ru-RU"/>
        </w:rPr>
        <w:t xml:space="preserve">в МОУ СОШ №35 </w:t>
      </w:r>
      <w:r w:rsidRPr="00D340AA">
        <w:rPr>
          <w:rFonts w:ascii="Times New Roman" w:eastAsia="Times New Roman" w:hAnsi="Times New Roman" w:cs="Times New Roman"/>
          <w:sz w:val="24"/>
          <w:szCs w:val="24"/>
          <w:lang w:eastAsia="ru-RU"/>
        </w:rPr>
        <w:t>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w:t>
      </w:r>
      <w:r w:rsidR="00453BA6">
        <w:rPr>
          <w:rFonts w:ascii="Times New Roman" w:eastAsia="Times New Roman" w:hAnsi="Times New Roman" w:cs="Times New Roman"/>
          <w:sz w:val="24"/>
          <w:szCs w:val="24"/>
          <w:lang w:eastAsia="ru-RU"/>
        </w:rPr>
        <w:t>ной защиты Российской Федерации</w:t>
      </w:r>
      <w:r w:rsidRPr="00D340AA">
        <w:rPr>
          <w:rFonts w:ascii="Times New Roman" w:eastAsia="Times New Roman" w:hAnsi="Times New Roman" w:cs="Times New Roman"/>
          <w:sz w:val="24"/>
          <w:szCs w:val="24"/>
          <w:lang w:eastAsia="ru-RU"/>
        </w:rPr>
        <w:t xml:space="preserve"> в целях определения системы мер по предотвращению и урегулированию конфликта интересов в рамках реализации уставных целей и задач</w:t>
      </w:r>
      <w:r w:rsidR="00453BA6">
        <w:rPr>
          <w:rFonts w:ascii="Times New Roman" w:eastAsia="Times New Roman" w:hAnsi="Times New Roman" w:cs="Times New Roman"/>
          <w:sz w:val="24"/>
          <w:szCs w:val="24"/>
          <w:lang w:eastAsia="ru-RU"/>
        </w:rPr>
        <w:t xml:space="preserve"> бюджетного</w:t>
      </w:r>
      <w:r w:rsidRPr="00D340AA">
        <w:rPr>
          <w:rFonts w:ascii="Times New Roman" w:eastAsia="Times New Roman" w:hAnsi="Times New Roman" w:cs="Times New Roman"/>
          <w:sz w:val="24"/>
          <w:szCs w:val="24"/>
          <w:lang w:eastAsia="ru-RU"/>
        </w:rPr>
        <w:t xml:space="preserve"> учреждения.</w:t>
      </w:r>
    </w:p>
    <w:p w:rsidR="00F77DBF" w:rsidRPr="00D340AA" w:rsidRDefault="00F77DBF" w:rsidP="00F77D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F77DBF" w:rsidRPr="00D340AA" w:rsidRDefault="00F77DBF" w:rsidP="00F77DBF">
      <w:pPr>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Calibri" w:hAnsi="Times New Roman" w:cs="Times New Roman"/>
          <w:sz w:val="24"/>
          <w:szCs w:val="24"/>
        </w:rPr>
        <w:t>1.3. </w:t>
      </w:r>
      <w:r w:rsidRPr="00D340AA">
        <w:rPr>
          <w:rFonts w:ascii="Times New Roman" w:eastAsia="Times New Roman" w:hAnsi="Times New Roman" w:cs="Times New Roman"/>
          <w:sz w:val="24"/>
          <w:szCs w:val="24"/>
          <w:lang w:eastAsia="ru-RU"/>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F77DBF" w:rsidRPr="00D340AA" w:rsidRDefault="00F77DBF" w:rsidP="00F77D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F77DBF" w:rsidRPr="00D340AA" w:rsidRDefault="00F77DBF" w:rsidP="00F77DB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1.4. Действие настоящего Положения распространяется на всех работников учреждения, в том числе выполняющих работу по совместительству.</w:t>
      </w:r>
    </w:p>
    <w:p w:rsidR="00F77DBF" w:rsidRPr="00D340AA" w:rsidRDefault="00F77DBF" w:rsidP="00F77DBF">
      <w:pPr>
        <w:widowControl w:val="0"/>
        <w:autoSpaceDE w:val="0"/>
        <w:autoSpaceDN w:val="0"/>
        <w:spacing w:after="0" w:line="240" w:lineRule="auto"/>
        <w:ind w:firstLine="708"/>
        <w:jc w:val="both"/>
        <w:rPr>
          <w:rFonts w:ascii="Times New Roman" w:eastAsia="Calibri" w:hAnsi="Times New Roman" w:cs="Times New Roman"/>
          <w:sz w:val="24"/>
          <w:szCs w:val="24"/>
        </w:rPr>
      </w:pPr>
      <w:r w:rsidRPr="00D340AA">
        <w:rPr>
          <w:rFonts w:ascii="Times New Roman" w:eastAsia="Times New Roman" w:hAnsi="Times New Roman" w:cs="Times New Roman"/>
          <w:sz w:val="24"/>
          <w:szCs w:val="24"/>
          <w:lang w:eastAsia="ru-RU"/>
        </w:rPr>
        <w:t xml:space="preserve">1.5. Содержание настоящего Положения доводится до сведения всех работников учреждения под роспись, в том числе при </w:t>
      </w:r>
      <w:r w:rsidRPr="00D340AA">
        <w:rPr>
          <w:rFonts w:ascii="Times New Roman" w:eastAsia="Calibri" w:hAnsi="Times New Roman" w:cs="Times New Roman"/>
          <w:sz w:val="24"/>
          <w:szCs w:val="24"/>
        </w:rPr>
        <w:t>приеме на работу (до подписания трудового договора).</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2. Основные принципы управления предотвращением</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и урегулированием конфликта интересов</w:t>
      </w:r>
    </w:p>
    <w:p w:rsidR="00F77DBF" w:rsidRPr="00D340AA" w:rsidRDefault="00F77DBF" w:rsidP="00F77DB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приоритетное применение мер по предупреждению коррупции;</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обязательность раскрытия сведений о реальном или потенциальном конфликте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индивидуальное рассмотрение и оценка репутационных рисков для учреждения при выявлении каждого конфликта интересов и его урегулировании;</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соблюдение баланса интересов учреждения и работника учреждения при урегулировании конфликта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w:t>
      </w:r>
      <w:r w:rsidRPr="00D340AA">
        <w:rPr>
          <w:rFonts w:ascii="Times New Roman" w:eastAsia="Times New Roman" w:hAnsi="Times New Roman" w:cs="Times New Roman"/>
          <w:sz w:val="24"/>
          <w:szCs w:val="24"/>
          <w:lang w:eastAsia="ru-RU"/>
        </w:rPr>
        <w:lastRenderedPageBreak/>
        <w:t>(предотвращен) учреждением.</w:t>
      </w:r>
    </w:p>
    <w:p w:rsidR="00F77DBF" w:rsidRPr="00D340AA" w:rsidRDefault="00F77DBF" w:rsidP="00F77D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3. Обязанности работника учреждения в связи с раскрытием</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и урегулированием конфликта интересов</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3.1. Работник учреждения при выполнении своих должностных обязанностей обязан:</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соблюдать интересы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руководствоваться интересами учреждения без учета своих личных интересов, интересов своих родственников и друзей;</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избегать ситуаций и обстоятельств, которые могут привести к конфликту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раскрывать возникший (реальный) или потенциальный конфликт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содействовать урегулированию возникшего конфликта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4.  Порядок раскрытия конфликта интересов</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 xml:space="preserve">работником учреждения </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4.1. Ответственным за прием сведений о возникающих (имеющихся) конфликтах интересов является</w:t>
      </w:r>
      <w:r w:rsidR="00BA5957">
        <w:rPr>
          <w:rFonts w:ascii="Times New Roman" w:eastAsia="Times New Roman" w:hAnsi="Times New Roman" w:cs="Times New Roman"/>
          <w:sz w:val="24"/>
          <w:szCs w:val="24"/>
          <w:lang w:eastAsia="ru-RU"/>
        </w:rPr>
        <w:t xml:space="preserve"> заместитель директора по безопасности</w:t>
      </w:r>
      <w:r w:rsidRPr="00D340AA">
        <w:rPr>
          <w:rFonts w:ascii="Times New Roman" w:eastAsia="Times New Roman" w:hAnsi="Times New Roman" w:cs="Times New Roman"/>
          <w:i/>
          <w:sz w:val="24"/>
          <w:szCs w:val="24"/>
          <w:lang w:eastAsia="ru-RU"/>
        </w:rPr>
        <w:t>.</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4.2. 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4.3. 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4.4. Допустимо первоначальное раскрытие информации о конфликте интересов в устной форме с последующей фиксацией в письменном виде.</w:t>
      </w:r>
    </w:p>
    <w:p w:rsidR="00F77DBF" w:rsidRPr="00D340AA" w:rsidRDefault="00F77DBF" w:rsidP="00F77D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 xml:space="preserve">5. Механизм предотвращения и урегулирования </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конфликта интересов в учреждении</w:t>
      </w:r>
    </w:p>
    <w:p w:rsidR="00F77DBF" w:rsidRPr="00D340AA" w:rsidRDefault="00F77DBF" w:rsidP="00F77D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Times New Roman" w:hAnsi="Times New Roman" w:cs="Times New Roman"/>
          <w:sz w:val="24"/>
          <w:szCs w:val="24"/>
          <w:lang w:eastAsia="ru-RU"/>
        </w:rPr>
        <w:t xml:space="preserve">5.1. Работники учреждения обязаны принимать меры по предотвращению ситуации конфликта интересов, руководствуясь требованиями законодательства и </w:t>
      </w:r>
      <w:r w:rsidRPr="00D340AA">
        <w:rPr>
          <w:rFonts w:ascii="Times New Roman" w:eastAsia="Calibri" w:hAnsi="Times New Roman" w:cs="Times New Roman"/>
          <w:sz w:val="24"/>
          <w:szCs w:val="24"/>
        </w:rPr>
        <w:t>Перечнем типовых ситуаций конфликта интересов и порядком их разрешения в учреждении (Приложение № 3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5.2. Способами урегулирования конфликта интересов в учреждении могут быть:</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ограничение доступа работника учреждения к конкретной информации, которая может затрагивать его личные интересы;</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пересмотр и изменение функциональных обязанностей работника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7" w:history="1">
        <w:r w:rsidRPr="00D340AA">
          <w:rPr>
            <w:rFonts w:ascii="Times New Roman" w:eastAsia="Calibri" w:hAnsi="Times New Roman" w:cs="Times New Roman"/>
            <w:sz w:val="24"/>
            <w:szCs w:val="24"/>
            <w:u w:val="single"/>
            <w:lang w:eastAsia="ru-RU"/>
          </w:rPr>
          <w:t>кодексом</w:t>
        </w:r>
      </w:hyperlink>
      <w:r w:rsidRPr="00D340AA">
        <w:rPr>
          <w:rFonts w:ascii="Times New Roman" w:eastAsia="Times New Roman" w:hAnsi="Times New Roman" w:cs="Times New Roman"/>
          <w:sz w:val="24"/>
          <w:szCs w:val="24"/>
          <w:lang w:eastAsia="ru-RU"/>
        </w:rPr>
        <w:t xml:space="preserve"> Российской Федерации </w:t>
      </w:r>
      <w:r w:rsidRPr="00D340AA">
        <w:rPr>
          <w:rFonts w:ascii="Times New Roman" w:eastAsia="Calibri" w:hAnsi="Times New Roman" w:cs="Times New Roman"/>
          <w:sz w:val="24"/>
          <w:szCs w:val="24"/>
        </w:rPr>
        <w:t>(далее – ТК РФ)</w:t>
      </w:r>
      <w:r w:rsidRPr="00D340AA">
        <w:rPr>
          <w:rFonts w:ascii="Times New Roman" w:eastAsia="Times New Roman" w:hAnsi="Times New Roman" w:cs="Times New Roman"/>
          <w:sz w:val="24"/>
          <w:szCs w:val="24"/>
          <w:lang w:eastAsia="ru-RU"/>
        </w:rPr>
        <w:t>;</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отказ работника учреждения от своего личного интереса, порождающего конфликт с интересами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Times New Roman" w:hAnsi="Times New Roman" w:cs="Times New Roman"/>
          <w:sz w:val="24"/>
          <w:szCs w:val="24"/>
          <w:lang w:eastAsia="ru-RU"/>
        </w:rPr>
        <w:t>увольнение работника учреждения по основаниям, установленным ТК РФ</w:t>
      </w:r>
      <w:r w:rsidRPr="00D340AA">
        <w:rPr>
          <w:rFonts w:ascii="Times New Roman" w:eastAsia="Calibri" w:hAnsi="Times New Roman" w:cs="Times New Roman"/>
          <w:sz w:val="24"/>
          <w:szCs w:val="24"/>
        </w:rPr>
        <w:t>;</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Calibri" w:hAnsi="Times New Roman" w:cs="Times New Roman"/>
          <w:sz w:val="24"/>
          <w:szCs w:val="24"/>
        </w:rPr>
        <w:t>иные способы в соответствии с Приложением № 3 к настоящему Положению.</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lastRenderedPageBreak/>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F77DBF" w:rsidRPr="00D340AA" w:rsidRDefault="00F77DBF" w:rsidP="00F77DBF">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p>
    <w:p w:rsidR="00F77DBF" w:rsidRPr="00D340AA" w:rsidRDefault="00F77DBF" w:rsidP="00F77DBF">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 xml:space="preserve">6. Ответственность работников учреждения </w:t>
      </w:r>
    </w:p>
    <w:p w:rsidR="00F77DBF" w:rsidRPr="00D340AA" w:rsidRDefault="00F77DBF" w:rsidP="00F77DBF">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D340AA">
        <w:rPr>
          <w:rFonts w:ascii="Times New Roman" w:eastAsia="Times New Roman" w:hAnsi="Times New Roman" w:cs="Times New Roman"/>
          <w:b/>
          <w:sz w:val="24"/>
          <w:szCs w:val="24"/>
          <w:lang w:eastAsia="ru-RU"/>
        </w:rPr>
        <w:t>за несоблюдение настоящего Положения</w:t>
      </w:r>
    </w:p>
    <w:p w:rsidR="005F7DB4" w:rsidRPr="00D340AA" w:rsidRDefault="005F7DB4" w:rsidP="00F77DBF">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340AA">
        <w:rPr>
          <w:rFonts w:ascii="Times New Roman" w:eastAsia="Calibri" w:hAnsi="Times New Roman" w:cs="Times New Roman"/>
          <w:sz w:val="24"/>
          <w:szCs w:val="24"/>
        </w:rPr>
        <w:t xml:space="preserve">6.1. Согласно части 1 </w:t>
      </w:r>
      <w:hyperlink r:id="rId8" w:history="1">
        <w:r w:rsidRPr="00D340AA">
          <w:rPr>
            <w:rFonts w:ascii="Times New Roman" w:eastAsia="Calibri" w:hAnsi="Times New Roman" w:cs="Times New Roman"/>
            <w:bCs/>
            <w:sz w:val="24"/>
            <w:szCs w:val="24"/>
            <w:u w:val="single"/>
          </w:rPr>
          <w:t>статьи 13</w:t>
        </w:r>
      </w:hyperlink>
      <w:r w:rsidRPr="00D340AA">
        <w:rPr>
          <w:rFonts w:ascii="Times New Roman" w:eastAsia="Calibri" w:hAnsi="Times New Roman" w:cs="Times New Roman"/>
          <w:bCs/>
          <w:sz w:val="24"/>
          <w:szCs w:val="24"/>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6.2. В соответствии со статьей 192 ТК РФ к работнику учреждения могут быть применены следующие дисциплинарные взыскания: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1) замечание;</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2) выговор;</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3) увольнение, в том числе:</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340AA">
        <w:rPr>
          <w:rFonts w:ascii="Times New Roman" w:eastAsia="Calibri" w:hAnsi="Times New Roman" w:cs="Times New Roman"/>
          <w:bCs/>
          <w:sz w:val="24"/>
          <w:szCs w:val="24"/>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9" w:history="1">
        <w:r w:rsidRPr="00D340AA">
          <w:rPr>
            <w:rFonts w:ascii="Times New Roman" w:eastAsia="Calibri" w:hAnsi="Times New Roman" w:cs="Times New Roman"/>
            <w:bCs/>
            <w:sz w:val="24"/>
            <w:szCs w:val="24"/>
            <w:u w:val="single"/>
          </w:rPr>
          <w:t>подпункт «в» пункта 6 части 1 статьи 81</w:t>
        </w:r>
      </w:hyperlink>
      <w:r w:rsidRPr="00D340AA">
        <w:rPr>
          <w:rFonts w:ascii="Times New Roman" w:eastAsia="Calibri" w:hAnsi="Times New Roman" w:cs="Times New Roman"/>
          <w:bCs/>
          <w:sz w:val="24"/>
          <w:szCs w:val="24"/>
        </w:rPr>
        <w:t xml:space="preserve"> ТК РФ);</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340AA">
        <w:rPr>
          <w:rFonts w:ascii="Times New Roman" w:eastAsia="Calibri" w:hAnsi="Times New Roman" w:cs="Times New Roman"/>
          <w:bCs/>
          <w:sz w:val="24"/>
          <w:szCs w:val="24"/>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0" w:history="1">
        <w:r w:rsidRPr="00D340AA">
          <w:rPr>
            <w:rFonts w:ascii="Times New Roman" w:eastAsia="Calibri" w:hAnsi="Times New Roman" w:cs="Times New Roman"/>
            <w:bCs/>
            <w:sz w:val="24"/>
            <w:szCs w:val="24"/>
            <w:u w:val="single"/>
          </w:rPr>
          <w:t>пункт 7 части первой статьи 81</w:t>
        </w:r>
      </w:hyperlink>
      <w:r w:rsidRPr="00D340AA">
        <w:rPr>
          <w:rFonts w:ascii="Times New Roman" w:eastAsia="Calibri" w:hAnsi="Times New Roman" w:cs="Times New Roman"/>
          <w:bCs/>
          <w:sz w:val="24"/>
          <w:szCs w:val="24"/>
        </w:rPr>
        <w:t xml:space="preserve"> ТК РФ);</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Pr="00D340AA">
        <w:rPr>
          <w:rFonts w:ascii="Times New Roman" w:eastAsia="Calibri" w:hAnsi="Times New Roman" w:cs="Times New Roman"/>
          <w:bCs/>
          <w:sz w:val="24"/>
          <w:szCs w:val="24"/>
        </w:rPr>
        <w:t>.</w:t>
      </w: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6.3. Сделка, в совершении которой имеется заинтересованность, которая совершена с нарушением требований</w:t>
      </w:r>
      <w:r w:rsidR="00C022F1">
        <w:rPr>
          <w:rFonts w:ascii="Times New Roman" w:eastAsia="Calibri" w:hAnsi="Times New Roman" w:cs="Times New Roman"/>
          <w:sz w:val="24"/>
          <w:szCs w:val="24"/>
        </w:rPr>
        <w:t xml:space="preserve"> Федерального закона</w:t>
      </w:r>
      <w:r w:rsidRPr="00D340AA">
        <w:rPr>
          <w:rFonts w:ascii="Times New Roman" w:eastAsia="Calibri" w:hAnsi="Times New Roman" w:cs="Times New Roman"/>
          <w:sz w:val="24"/>
          <w:szCs w:val="24"/>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F77DBF" w:rsidRPr="00D340AA" w:rsidRDefault="00F77DBF" w:rsidP="00F77DBF">
      <w:pPr>
        <w:widowControl w:val="0"/>
        <w:autoSpaceDE w:val="0"/>
        <w:autoSpaceDN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77DBF" w:rsidRPr="00D340AA" w:rsidRDefault="00F77DBF" w:rsidP="00F77DBF">
      <w:pPr>
        <w:widowControl w:val="0"/>
        <w:autoSpaceDE w:val="0"/>
        <w:autoSpaceDN w:val="0"/>
        <w:spacing w:after="0" w:line="240" w:lineRule="auto"/>
        <w:ind w:left="4962"/>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i/>
          <w:sz w:val="24"/>
          <w:szCs w:val="24"/>
          <w:lang w:eastAsia="ru-RU"/>
        </w:rPr>
        <w:br w:type="page"/>
      </w:r>
      <w:r w:rsidRPr="00D340AA">
        <w:rPr>
          <w:rFonts w:ascii="Times New Roman" w:eastAsia="Times New Roman" w:hAnsi="Times New Roman" w:cs="Times New Roman"/>
          <w:sz w:val="24"/>
          <w:szCs w:val="24"/>
          <w:lang w:eastAsia="ru-RU"/>
        </w:rPr>
        <w:lastRenderedPageBreak/>
        <w:t xml:space="preserve">Приложение № 1 </w:t>
      </w:r>
    </w:p>
    <w:p w:rsidR="00F77DBF" w:rsidRPr="00D340AA" w:rsidRDefault="00F77DBF" w:rsidP="00F77DBF">
      <w:pPr>
        <w:widowControl w:val="0"/>
        <w:autoSpaceDE w:val="0"/>
        <w:autoSpaceDN w:val="0"/>
        <w:spacing w:after="0" w:line="240" w:lineRule="auto"/>
        <w:ind w:left="4962"/>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к Положению о конфликте интересов </w:t>
      </w:r>
    </w:p>
    <w:p w:rsidR="00F77DBF" w:rsidRPr="00D340AA" w:rsidRDefault="00F77DBF" w:rsidP="00F77DBF">
      <w:pPr>
        <w:widowControl w:val="0"/>
        <w:autoSpaceDE w:val="0"/>
        <w:autoSpaceDN w:val="0"/>
        <w:spacing w:after="0" w:line="240" w:lineRule="auto"/>
        <w:ind w:left="4962"/>
        <w:jc w:val="both"/>
        <w:rPr>
          <w:rFonts w:ascii="Times New Roman" w:eastAsia="Times New Roman" w:hAnsi="Times New Roman" w:cs="Times New Roman"/>
          <w:i/>
          <w:sz w:val="24"/>
          <w:szCs w:val="24"/>
          <w:lang w:eastAsia="ru-RU"/>
        </w:rPr>
      </w:pPr>
      <w:r w:rsidRPr="00D340AA">
        <w:rPr>
          <w:rFonts w:ascii="Times New Roman" w:eastAsia="Times New Roman" w:hAnsi="Times New Roman" w:cs="Times New Roman"/>
          <w:sz w:val="24"/>
          <w:szCs w:val="24"/>
          <w:lang w:eastAsia="ru-RU"/>
        </w:rPr>
        <w:t xml:space="preserve">в </w:t>
      </w:r>
      <w:r w:rsidR="00396C81">
        <w:rPr>
          <w:rFonts w:ascii="Times New Roman" w:eastAsia="Times New Roman" w:hAnsi="Times New Roman" w:cs="Times New Roman"/>
          <w:sz w:val="24"/>
          <w:szCs w:val="24"/>
          <w:lang w:eastAsia="ru-RU"/>
        </w:rPr>
        <w:t>МОУ СОШ №35</w:t>
      </w:r>
    </w:p>
    <w:p w:rsidR="00F77DBF" w:rsidRPr="00D340AA" w:rsidRDefault="00F77DBF" w:rsidP="00F77DBF">
      <w:pPr>
        <w:widowControl w:val="0"/>
        <w:autoSpaceDE w:val="0"/>
        <w:autoSpaceDN w:val="0"/>
        <w:spacing w:after="0" w:line="240" w:lineRule="auto"/>
        <w:ind w:left="3969"/>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left="396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__________________________________________</w:t>
      </w:r>
    </w:p>
    <w:p w:rsidR="00F77DBF" w:rsidRPr="00D340AA" w:rsidRDefault="00F77DBF" w:rsidP="00F77DBF">
      <w:pPr>
        <w:widowControl w:val="0"/>
        <w:autoSpaceDE w:val="0"/>
        <w:autoSpaceDN w:val="0"/>
        <w:spacing w:after="0" w:line="240" w:lineRule="auto"/>
        <w:ind w:left="3969"/>
        <w:jc w:val="center"/>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(наименование должности, ФИО</w:t>
      </w:r>
      <w:r w:rsidR="005566C8" w:rsidRPr="00D340AA">
        <w:rPr>
          <w:rFonts w:ascii="Times New Roman" w:eastAsia="Times New Roman" w:hAnsi="Times New Roman" w:cs="Times New Roman"/>
          <w:sz w:val="24"/>
          <w:szCs w:val="24"/>
          <w:lang w:eastAsia="ru-RU"/>
        </w:rPr>
        <w:t xml:space="preserve"> руководителя </w:t>
      </w:r>
      <w:r w:rsidRPr="00D340AA">
        <w:rPr>
          <w:rFonts w:ascii="Times New Roman" w:eastAsia="Times New Roman" w:hAnsi="Times New Roman" w:cs="Times New Roman"/>
          <w:sz w:val="24"/>
          <w:szCs w:val="24"/>
          <w:lang w:eastAsia="ru-RU"/>
        </w:rPr>
        <w:t xml:space="preserve"> учреждения)</w:t>
      </w:r>
    </w:p>
    <w:p w:rsidR="00F77DBF" w:rsidRPr="00D340AA" w:rsidRDefault="00F77DBF" w:rsidP="00F77DBF">
      <w:pPr>
        <w:widowControl w:val="0"/>
        <w:autoSpaceDE w:val="0"/>
        <w:autoSpaceDN w:val="0"/>
        <w:spacing w:after="0" w:line="240" w:lineRule="auto"/>
        <w:ind w:left="3969"/>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left="396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__________________________________________</w:t>
      </w:r>
    </w:p>
    <w:p w:rsidR="00F77DBF" w:rsidRPr="00D340AA" w:rsidRDefault="00F77DBF" w:rsidP="00F77DBF">
      <w:pPr>
        <w:widowControl w:val="0"/>
        <w:autoSpaceDE w:val="0"/>
        <w:autoSpaceDN w:val="0"/>
        <w:spacing w:after="0" w:line="240" w:lineRule="auto"/>
        <w:ind w:left="3969"/>
        <w:jc w:val="center"/>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(ФИО, должность)</w:t>
      </w:r>
      <w:r w:rsidRPr="00D340AA">
        <w:rPr>
          <w:rFonts w:ascii="Times New Roman" w:eastAsia="Times New Roman" w:hAnsi="Times New Roman" w:cs="Times New Roman"/>
          <w:sz w:val="24"/>
          <w:szCs w:val="24"/>
          <w:vertAlign w:val="superscript"/>
          <w:lang w:eastAsia="ru-RU"/>
        </w:rPr>
        <w:footnoteReference w:customMarkFollows="1" w:id="2"/>
        <w:sym w:font="Symbol" w:char="F02A"/>
      </w:r>
    </w:p>
    <w:p w:rsidR="00F77DBF" w:rsidRPr="00D340AA" w:rsidRDefault="00F77DBF" w:rsidP="00F77DBF">
      <w:pPr>
        <w:widowControl w:val="0"/>
        <w:autoSpaceDE w:val="0"/>
        <w:autoSpaceDN w:val="0"/>
        <w:spacing w:after="0" w:line="240" w:lineRule="auto"/>
        <w:ind w:left="3969"/>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left="396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от________________________________________</w:t>
      </w:r>
    </w:p>
    <w:p w:rsidR="00F77DBF" w:rsidRPr="00D340AA" w:rsidRDefault="00F77DBF" w:rsidP="00F77DBF">
      <w:pPr>
        <w:widowControl w:val="0"/>
        <w:autoSpaceDE w:val="0"/>
        <w:autoSpaceDN w:val="0"/>
        <w:spacing w:after="0" w:line="240" w:lineRule="auto"/>
        <w:ind w:left="396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__________________________________________</w:t>
      </w:r>
    </w:p>
    <w:p w:rsidR="00F77DBF" w:rsidRPr="00D340AA" w:rsidRDefault="00F77DBF" w:rsidP="00F77DBF">
      <w:pPr>
        <w:widowControl w:val="0"/>
        <w:autoSpaceDE w:val="0"/>
        <w:autoSpaceDN w:val="0"/>
        <w:spacing w:after="0" w:line="240" w:lineRule="auto"/>
        <w:ind w:left="3969"/>
        <w:jc w:val="center"/>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(ФИО, должность работника учреждения, </w:t>
      </w:r>
    </w:p>
    <w:p w:rsidR="00F77DBF" w:rsidRPr="00D340AA" w:rsidRDefault="00F77DBF" w:rsidP="00F77DBF">
      <w:pPr>
        <w:widowControl w:val="0"/>
        <w:autoSpaceDE w:val="0"/>
        <w:autoSpaceDN w:val="0"/>
        <w:spacing w:after="0" w:line="240" w:lineRule="auto"/>
        <w:ind w:left="3969"/>
        <w:jc w:val="center"/>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контактный телефон)</w:t>
      </w:r>
    </w:p>
    <w:p w:rsidR="00F77DBF" w:rsidRPr="00D340AA" w:rsidRDefault="00F77DBF" w:rsidP="00F77DBF">
      <w:pPr>
        <w:widowControl w:val="0"/>
        <w:autoSpaceDE w:val="0"/>
        <w:autoSpaceDN w:val="0"/>
        <w:spacing w:after="0" w:line="240" w:lineRule="auto"/>
        <w:ind w:left="4536"/>
        <w:jc w:val="center"/>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F77DBF" w:rsidRPr="00D340AA" w:rsidRDefault="00F77DBF" w:rsidP="00F77DBF">
      <w:pPr>
        <w:autoSpaceDE w:val="0"/>
        <w:autoSpaceDN w:val="0"/>
        <w:adjustRightInd w:val="0"/>
        <w:spacing w:after="0" w:line="240" w:lineRule="auto"/>
        <w:ind w:firstLine="540"/>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 xml:space="preserve">Сообщение </w:t>
      </w:r>
    </w:p>
    <w:p w:rsidR="00F77DBF" w:rsidRPr="00D340AA" w:rsidRDefault="00F77DBF" w:rsidP="00F77DBF">
      <w:pPr>
        <w:autoSpaceDE w:val="0"/>
        <w:autoSpaceDN w:val="0"/>
        <w:adjustRightInd w:val="0"/>
        <w:spacing w:after="0" w:line="240" w:lineRule="auto"/>
        <w:ind w:firstLine="540"/>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F77DBF" w:rsidRPr="00D340AA" w:rsidRDefault="00F77DBF" w:rsidP="00F77DBF">
      <w:pPr>
        <w:autoSpaceDE w:val="0"/>
        <w:autoSpaceDN w:val="0"/>
        <w:adjustRightInd w:val="0"/>
        <w:spacing w:after="0" w:line="240" w:lineRule="auto"/>
        <w:ind w:firstLine="540"/>
        <w:jc w:val="center"/>
        <w:rPr>
          <w:rFonts w:ascii="Times New Roman" w:eastAsia="Calibri" w:hAnsi="Times New Roman" w:cs="Times New Roman"/>
          <w:b/>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D340AA">
        <w:rPr>
          <w:rFonts w:ascii="Times New Roman" w:eastAsia="Calibri" w:hAnsi="Times New Roman" w:cs="Times New Roman"/>
          <w:i/>
          <w:sz w:val="24"/>
          <w:szCs w:val="24"/>
        </w:rPr>
        <w:t>(нужное подчеркнуть).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________________________________________________________________________________________________________________________________________________________________________________________________.</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Предлагаемые   меры  по  предотвращению  или  урегулированию  конфликта интересов: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DBF" w:rsidRPr="00D340AA" w:rsidRDefault="00F77DBF" w:rsidP="00F77DBF">
      <w:pPr>
        <w:widowControl w:val="0"/>
        <w:autoSpaceDE w:val="0"/>
        <w:autoSpaceDN w:val="0"/>
        <w:spacing w:after="0" w:line="240" w:lineRule="auto"/>
        <w:ind w:firstLine="284"/>
        <w:jc w:val="right"/>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Лицо, направившее</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сообщение      _________ _____________________ «___» _________ 20__ г.</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                                         (подпись)        (расшифровка подписи)</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Лицо, принявшее</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сообщение      _________ _____________________ «___» _________ 20__ г.</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                                          (подпись)       (расшифровка подписи)</w:t>
      </w:r>
    </w:p>
    <w:p w:rsidR="00F77DBF" w:rsidRPr="00D340AA" w:rsidRDefault="00F77DBF" w:rsidP="00F77DB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Регистрационный номер в журнале регистрации сообщений о наличии личной заинтересованности_______________________</w:t>
      </w:r>
    </w:p>
    <w:p w:rsidR="00F77DBF" w:rsidRPr="00D340AA" w:rsidRDefault="00F77DBF" w:rsidP="00F77DBF">
      <w:pPr>
        <w:spacing w:after="0" w:line="240" w:lineRule="auto"/>
        <w:jc w:val="both"/>
        <w:rPr>
          <w:rFonts w:ascii="Times New Roman" w:eastAsia="Times New Roman" w:hAnsi="Times New Roman" w:cs="Times New Roman"/>
          <w:i/>
          <w:sz w:val="24"/>
          <w:szCs w:val="24"/>
          <w:lang w:eastAsia="ru-RU"/>
        </w:rPr>
      </w:pPr>
      <w:r w:rsidRPr="00D340AA">
        <w:rPr>
          <w:rFonts w:ascii="Times New Roman" w:eastAsia="Times New Roman" w:hAnsi="Times New Roman" w:cs="Times New Roman"/>
          <w:i/>
          <w:sz w:val="24"/>
          <w:szCs w:val="24"/>
          <w:lang w:eastAsia="ru-RU"/>
        </w:rPr>
        <w:br w:type="page"/>
      </w:r>
    </w:p>
    <w:p w:rsidR="00F77DBF" w:rsidRPr="00D340AA" w:rsidRDefault="00F77DBF" w:rsidP="00F77DBF">
      <w:pPr>
        <w:spacing w:after="0" w:line="240" w:lineRule="auto"/>
        <w:rPr>
          <w:rFonts w:ascii="Times New Roman" w:eastAsia="Times New Roman" w:hAnsi="Times New Roman" w:cs="Times New Roman"/>
          <w:i/>
          <w:sz w:val="24"/>
          <w:szCs w:val="24"/>
          <w:lang w:eastAsia="ru-RU"/>
        </w:rPr>
        <w:sectPr w:rsidR="00F77DBF" w:rsidRPr="00D340AA">
          <w:pgSz w:w="11906" w:h="16838"/>
          <w:pgMar w:top="964" w:right="567" w:bottom="964" w:left="1134" w:header="709" w:footer="709" w:gutter="0"/>
          <w:cols w:space="720"/>
        </w:sectPr>
      </w:pPr>
    </w:p>
    <w:bookmarkStart w:id="0" w:name="_MON_1659790808"/>
    <w:bookmarkEnd w:id="0"/>
    <w:p w:rsidR="00F77DBF" w:rsidRPr="00D340AA" w:rsidRDefault="00396C81" w:rsidP="00F77DBF">
      <w:pPr>
        <w:spacing w:after="0" w:line="240" w:lineRule="auto"/>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object w:dxaOrig="15074" w:dyaOrig="9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8pt;height:467.7pt" o:ole="">
            <v:imagedata r:id="rId11" o:title=""/>
          </v:shape>
          <o:OLEObject Type="Embed" ProgID="Word.Document.12" ShapeID="_x0000_i1025" DrawAspect="Content" ObjectID="_1812270607" r:id="rId12">
            <o:FieldCodes>\s</o:FieldCodes>
          </o:OLEObject>
        </w:object>
      </w:r>
    </w:p>
    <w:p w:rsidR="00F77DBF" w:rsidRPr="00D340AA" w:rsidRDefault="00F77DBF" w:rsidP="00F77DBF">
      <w:pPr>
        <w:spacing w:after="0" w:line="240" w:lineRule="auto"/>
        <w:jc w:val="both"/>
        <w:rPr>
          <w:rFonts w:ascii="Times New Roman" w:eastAsia="Times New Roman" w:hAnsi="Times New Roman" w:cs="Times New Roman"/>
          <w:i/>
          <w:sz w:val="24"/>
          <w:szCs w:val="24"/>
          <w:lang w:eastAsia="ru-RU"/>
        </w:rPr>
      </w:pPr>
      <w:r w:rsidRPr="00D340AA">
        <w:rPr>
          <w:rFonts w:ascii="Times New Roman" w:eastAsia="Times New Roman" w:hAnsi="Times New Roman" w:cs="Times New Roman"/>
          <w:i/>
          <w:sz w:val="24"/>
          <w:szCs w:val="24"/>
          <w:lang w:eastAsia="ru-RU"/>
        </w:rPr>
        <w:br w:type="page"/>
      </w:r>
    </w:p>
    <w:p w:rsidR="00F77DBF" w:rsidRPr="00D340AA" w:rsidRDefault="00F77DBF" w:rsidP="00F77DBF">
      <w:pPr>
        <w:spacing w:after="0" w:line="240" w:lineRule="auto"/>
        <w:rPr>
          <w:rFonts w:ascii="Times New Roman" w:eastAsia="Times New Roman" w:hAnsi="Times New Roman" w:cs="Times New Roman"/>
          <w:sz w:val="24"/>
          <w:szCs w:val="24"/>
          <w:lang w:eastAsia="ru-RU"/>
        </w:rPr>
        <w:sectPr w:rsidR="00F77DBF" w:rsidRPr="00D340AA">
          <w:pgSz w:w="16838" w:h="11906" w:orient="landscape"/>
          <w:pgMar w:top="567" w:right="964" w:bottom="1134" w:left="964" w:header="709" w:footer="709" w:gutter="0"/>
          <w:cols w:space="720"/>
        </w:sectPr>
      </w:pPr>
    </w:p>
    <w:p w:rsidR="00F77DBF" w:rsidRPr="00D340AA" w:rsidRDefault="00F77DBF" w:rsidP="00F77DBF">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lastRenderedPageBreak/>
        <w:t xml:space="preserve">Приложение № 3 </w:t>
      </w:r>
    </w:p>
    <w:p w:rsidR="00F77DBF" w:rsidRPr="00D340AA" w:rsidRDefault="00F77DBF" w:rsidP="00F77DBF">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 xml:space="preserve">к Положению о конфликте интересов  </w:t>
      </w:r>
    </w:p>
    <w:p w:rsidR="00F77DBF" w:rsidRPr="00D340AA" w:rsidRDefault="00F77DBF" w:rsidP="00F77DBF">
      <w:pPr>
        <w:widowControl w:val="0"/>
        <w:autoSpaceDE w:val="0"/>
        <w:autoSpaceDN w:val="0"/>
        <w:spacing w:after="0" w:line="240" w:lineRule="auto"/>
        <w:ind w:left="5103"/>
        <w:jc w:val="both"/>
        <w:rPr>
          <w:rFonts w:ascii="Times New Roman" w:eastAsia="Times New Roman" w:hAnsi="Times New Roman" w:cs="Times New Roman"/>
          <w:i/>
          <w:sz w:val="24"/>
          <w:szCs w:val="24"/>
          <w:lang w:eastAsia="ru-RU"/>
        </w:rPr>
      </w:pPr>
      <w:r w:rsidRPr="00D340AA">
        <w:rPr>
          <w:rFonts w:ascii="Times New Roman" w:eastAsia="Times New Roman" w:hAnsi="Times New Roman" w:cs="Times New Roman"/>
          <w:sz w:val="24"/>
          <w:szCs w:val="24"/>
          <w:lang w:eastAsia="ru-RU"/>
        </w:rPr>
        <w:t xml:space="preserve">в </w:t>
      </w:r>
      <w:r w:rsidR="00396C81">
        <w:rPr>
          <w:rFonts w:ascii="Times New Roman" w:eastAsia="Times New Roman" w:hAnsi="Times New Roman" w:cs="Times New Roman"/>
          <w:sz w:val="24"/>
          <w:szCs w:val="24"/>
          <w:lang w:eastAsia="ru-RU"/>
        </w:rPr>
        <w:t>МОУ СОШ №35</w:t>
      </w:r>
    </w:p>
    <w:p w:rsidR="00F77DBF" w:rsidRPr="00D340AA" w:rsidRDefault="00F77DBF" w:rsidP="00F77DBF">
      <w:pPr>
        <w:autoSpaceDE w:val="0"/>
        <w:autoSpaceDN w:val="0"/>
        <w:adjustRightInd w:val="0"/>
        <w:spacing w:after="0" w:line="240" w:lineRule="auto"/>
        <w:jc w:val="right"/>
        <w:outlineLvl w:val="0"/>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 xml:space="preserve">Перечень </w:t>
      </w: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 xml:space="preserve">типовых ситуаций конфликта интересов и порядок </w:t>
      </w: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b/>
          <w:sz w:val="24"/>
          <w:szCs w:val="24"/>
        </w:rPr>
      </w:pPr>
      <w:r w:rsidRPr="00D340AA">
        <w:rPr>
          <w:rFonts w:ascii="Times New Roman" w:eastAsia="Calibri" w:hAnsi="Times New Roman" w:cs="Times New Roman"/>
          <w:b/>
          <w:sz w:val="24"/>
          <w:szCs w:val="24"/>
        </w:rPr>
        <w:t>их разрешения в учреждении</w:t>
      </w:r>
    </w:p>
    <w:p w:rsidR="00F77DBF" w:rsidRPr="00D340AA" w:rsidRDefault="00F77DBF" w:rsidP="00F77DBF">
      <w:pPr>
        <w:autoSpaceDE w:val="0"/>
        <w:autoSpaceDN w:val="0"/>
        <w:adjustRightInd w:val="0"/>
        <w:spacing w:after="0" w:line="240" w:lineRule="auto"/>
        <w:jc w:val="center"/>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1 ситуация.</w:t>
      </w:r>
      <w:r w:rsidRPr="00D340AA">
        <w:rPr>
          <w:rFonts w:ascii="Times New Roman" w:eastAsia="Calibri" w:hAnsi="Times New Roman" w:cs="Times New Roman"/>
          <w:sz w:val="24"/>
          <w:szCs w:val="24"/>
        </w:rPr>
        <w:t xml:space="preserve"> Заинтересованность в совершении учреждением сделки.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r w:rsidRPr="00D340AA">
        <w:rPr>
          <w:rFonts w:ascii="Times New Roman" w:eastAsia="Calibri" w:hAnsi="Times New Roman" w:cs="Times New Roman"/>
          <w:b/>
          <w:sz w:val="24"/>
          <w:szCs w:val="24"/>
        </w:rPr>
        <w:t>1 пример</w:t>
      </w:r>
      <w:r w:rsidRPr="00D340AA">
        <w:rPr>
          <w:rFonts w:ascii="Times New Roman" w:eastAsia="Calibri" w:hAnsi="Times New Roman" w:cs="Times New Roman"/>
          <w:sz w:val="24"/>
          <w:szCs w:val="24"/>
        </w:rPr>
        <w:t>. </w:t>
      </w:r>
      <w:r w:rsidRPr="00D340AA">
        <w:rPr>
          <w:rFonts w:ascii="Times New Roman" w:eastAsia="Calibri" w:hAnsi="Times New Roman" w:cs="Times New Roman"/>
          <w:b/>
          <w:i/>
          <w:sz w:val="24"/>
          <w:szCs w:val="24"/>
          <w:u w:val="single"/>
        </w:rPr>
        <w:t>Для бюджетного, казенного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состоят с этими организациями или гражданами в трудовых отношениях, являются участниками, кредиторами этих организаций или граждан.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D340AA">
        <w:rPr>
          <w:rFonts w:ascii="Times New Roman" w:eastAsia="Calibri" w:hAnsi="Times New Roman" w:cs="Times New Roman"/>
          <w:sz w:val="24"/>
          <w:szCs w:val="24"/>
        </w:rPr>
        <w:t>:</w:t>
      </w:r>
    </w:p>
    <w:p w:rsidR="00F77DBF" w:rsidRPr="00D340AA" w:rsidRDefault="00F77DBF" w:rsidP="00F77DBF">
      <w:pPr>
        <w:spacing w:after="0" w:line="240" w:lineRule="auto"/>
        <w:ind w:firstLine="709"/>
        <w:jc w:val="both"/>
        <w:rPr>
          <w:rFonts w:ascii="Times New Roman" w:eastAsia="Times New Roman" w:hAnsi="Times New Roman" w:cs="Times New Roman"/>
          <w:color w:val="000000"/>
          <w:sz w:val="24"/>
          <w:szCs w:val="24"/>
          <w:lang w:eastAsia="ru-RU"/>
        </w:rPr>
      </w:pPr>
      <w:r w:rsidRPr="00D340AA">
        <w:rPr>
          <w:rFonts w:ascii="Times New Roman" w:eastAsia="Calibri" w:hAnsi="Times New Roman" w:cs="Times New Roman"/>
          <w:sz w:val="24"/>
          <w:szCs w:val="24"/>
        </w:rPr>
        <w:t xml:space="preserve">1) заинтересованные лица </w:t>
      </w:r>
      <w:r w:rsidRPr="00D340AA">
        <w:rPr>
          <w:rFonts w:ascii="Times New Roman" w:eastAsia="Times New Roman" w:hAnsi="Times New Roman" w:cs="Times New Roman"/>
          <w:color w:val="000000"/>
          <w:sz w:val="24"/>
          <w:szCs w:val="24"/>
          <w:lang w:eastAsia="ru-RU"/>
        </w:rPr>
        <w:t>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F77DBF" w:rsidRPr="00D340AA" w:rsidRDefault="00F77DBF" w:rsidP="00F77DBF">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340AA">
        <w:rPr>
          <w:rFonts w:ascii="Times New Roman" w:eastAsia="Times New Roman" w:hAnsi="Times New Roman" w:cs="Times New Roman"/>
          <w:color w:val="000000"/>
          <w:sz w:val="24"/>
          <w:szCs w:val="24"/>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F77DBF" w:rsidRPr="00D340AA" w:rsidRDefault="00F77DBF" w:rsidP="00F77DBF">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bookmarkStart w:id="1" w:name="dst304"/>
      <w:bookmarkEnd w:id="1"/>
      <w:r w:rsidRPr="00D340AA">
        <w:rPr>
          <w:rFonts w:ascii="Times New Roman" w:eastAsia="Times New Roman" w:hAnsi="Times New Roman" w:cs="Times New Roman"/>
          <w:color w:val="000000"/>
          <w:sz w:val="24"/>
          <w:szCs w:val="24"/>
          <w:lang w:eastAsia="ru-RU"/>
        </w:rPr>
        <w:t xml:space="preserve">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(далее – </w:t>
      </w:r>
      <w:r w:rsidR="005566C8" w:rsidRPr="00D340AA">
        <w:rPr>
          <w:rFonts w:ascii="Times New Roman" w:eastAsia="Times New Roman" w:hAnsi="Times New Roman" w:cs="Times New Roman"/>
          <w:color w:val="000000"/>
          <w:sz w:val="24"/>
          <w:szCs w:val="24"/>
          <w:lang w:eastAsia="ru-RU"/>
        </w:rPr>
        <w:t xml:space="preserve">структурное подразделение мэрии города </w:t>
      </w:r>
      <w:r w:rsidR="00396C81">
        <w:rPr>
          <w:rFonts w:ascii="Times New Roman" w:eastAsia="Times New Roman" w:hAnsi="Times New Roman" w:cs="Times New Roman"/>
          <w:color w:val="000000"/>
          <w:sz w:val="24"/>
          <w:szCs w:val="24"/>
          <w:lang w:eastAsia="ru-RU"/>
        </w:rPr>
        <w:t>Комсомольска-на-Амуре</w:t>
      </w:r>
      <w:r w:rsidRPr="00D340AA">
        <w:rPr>
          <w:rFonts w:ascii="Times New Roman" w:eastAsia="Times New Roman" w:hAnsi="Times New Roman" w:cs="Times New Roman"/>
          <w:color w:val="000000"/>
          <w:sz w:val="24"/>
          <w:szCs w:val="24"/>
          <w:lang w:eastAsia="ru-RU"/>
        </w:rPr>
        <w:t>);</w:t>
      </w:r>
    </w:p>
    <w:p w:rsidR="00F77DBF" w:rsidRPr="00D340AA" w:rsidRDefault="00F77DBF" w:rsidP="00F77DBF">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bookmarkStart w:id="2" w:name="dst305"/>
      <w:bookmarkEnd w:id="2"/>
      <w:r w:rsidRPr="00D340AA">
        <w:rPr>
          <w:rFonts w:ascii="Times New Roman" w:eastAsia="Times New Roman" w:hAnsi="Times New Roman" w:cs="Times New Roman"/>
          <w:color w:val="000000"/>
          <w:sz w:val="24"/>
          <w:szCs w:val="24"/>
          <w:lang w:eastAsia="ru-RU"/>
        </w:rPr>
        <w:t xml:space="preserve">б) сделка должна быть </w:t>
      </w:r>
      <w:hyperlink r:id="rId13" w:anchor="dst100125" w:history="1">
        <w:r w:rsidRPr="00D340AA">
          <w:rPr>
            <w:rFonts w:ascii="Times New Roman" w:eastAsia="Calibri" w:hAnsi="Times New Roman" w:cs="Times New Roman"/>
            <w:sz w:val="24"/>
            <w:szCs w:val="24"/>
            <w:u w:val="single"/>
            <w:lang w:eastAsia="ru-RU"/>
          </w:rPr>
          <w:t>одобрена</w:t>
        </w:r>
      </w:hyperlink>
      <w:r w:rsidR="00396C81">
        <w:t xml:space="preserve"> </w:t>
      </w:r>
      <w:r w:rsidRPr="00D340AA">
        <w:rPr>
          <w:rFonts w:ascii="Times New Roman" w:eastAsia="Times New Roman" w:hAnsi="Times New Roman" w:cs="Times New Roman"/>
          <w:color w:val="000000"/>
          <w:sz w:val="24"/>
          <w:szCs w:val="24"/>
          <w:lang w:eastAsia="ru-RU"/>
        </w:rPr>
        <w:t>областным органом.</w:t>
      </w:r>
    </w:p>
    <w:p w:rsidR="00F77DBF" w:rsidRPr="00D340AA" w:rsidRDefault="00F77DBF" w:rsidP="00F77DBF">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340AA">
        <w:rPr>
          <w:rFonts w:ascii="Times New Roman" w:eastAsia="Times New Roman" w:hAnsi="Times New Roman" w:cs="Times New Roman"/>
          <w:color w:val="000000"/>
          <w:sz w:val="24"/>
          <w:szCs w:val="24"/>
          <w:lang w:eastAsia="ru-RU"/>
        </w:rPr>
        <w:t>В случае</w:t>
      </w:r>
      <w:r w:rsidR="00396C81">
        <w:rPr>
          <w:rFonts w:ascii="Times New Roman" w:eastAsia="Times New Roman" w:hAnsi="Times New Roman" w:cs="Times New Roman"/>
          <w:color w:val="000000"/>
          <w:sz w:val="24"/>
          <w:szCs w:val="24"/>
          <w:lang w:eastAsia="ru-RU"/>
        </w:rPr>
        <w:t>,</w:t>
      </w:r>
      <w:r w:rsidRPr="00D340AA">
        <w:rPr>
          <w:rFonts w:ascii="Times New Roman" w:eastAsia="Times New Roman" w:hAnsi="Times New Roman" w:cs="Times New Roman"/>
          <w:color w:val="000000"/>
          <w:sz w:val="24"/>
          <w:szCs w:val="24"/>
          <w:lang w:eastAsia="ru-RU"/>
        </w:rPr>
        <w:t xml:space="preserve"> если данный порядок не был соблюден, а сделка заключена, она может быть признана судом недействительной.</w:t>
      </w:r>
      <w:bookmarkStart w:id="3" w:name="dst100199"/>
      <w:bookmarkEnd w:id="3"/>
      <w:r w:rsidRPr="00D340AA">
        <w:rPr>
          <w:rFonts w:ascii="Times New Roman" w:eastAsia="Times New Roman" w:hAnsi="Times New Roman" w:cs="Times New Roman"/>
          <w:color w:val="000000"/>
          <w:sz w:val="24"/>
          <w:szCs w:val="24"/>
          <w:lang w:eastAsia="ru-RU"/>
        </w:rPr>
        <w:t xml:space="preserve">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77DBF" w:rsidRPr="00D340AA" w:rsidRDefault="00F77DBF" w:rsidP="00F77DBF">
      <w:pPr>
        <w:spacing w:after="0" w:line="240" w:lineRule="auto"/>
        <w:ind w:firstLine="709"/>
        <w:jc w:val="both"/>
        <w:rPr>
          <w:rFonts w:ascii="Times New Roman" w:eastAsia="Times New Roman" w:hAnsi="Times New Roman" w:cs="Times New Roman"/>
          <w:color w:val="000000"/>
          <w:sz w:val="24"/>
          <w:szCs w:val="24"/>
          <w:lang w:eastAsia="ru-RU"/>
        </w:rPr>
      </w:pPr>
    </w:p>
    <w:p w:rsidR="00F77DBF" w:rsidRPr="00D340AA" w:rsidRDefault="00F77DBF" w:rsidP="00F77DBF">
      <w:pPr>
        <w:spacing w:after="0" w:line="240" w:lineRule="auto"/>
        <w:ind w:firstLine="709"/>
        <w:jc w:val="both"/>
        <w:rPr>
          <w:rFonts w:ascii="Times New Roman" w:eastAsia="Times New Roman" w:hAnsi="Times New Roman" w:cs="Times New Roman"/>
          <w:color w:val="000000"/>
          <w:sz w:val="24"/>
          <w:szCs w:val="24"/>
          <w:lang w:eastAsia="ru-RU"/>
        </w:rPr>
      </w:pPr>
      <w:r w:rsidRPr="00D340AA">
        <w:rPr>
          <w:rFonts w:ascii="Times New Roman" w:eastAsia="Times New Roman" w:hAnsi="Times New Roman" w:cs="Times New Roman"/>
          <w:b/>
          <w:color w:val="000000"/>
          <w:sz w:val="24"/>
          <w:szCs w:val="24"/>
          <w:lang w:eastAsia="ru-RU"/>
        </w:rPr>
        <w:t>2 пример</w:t>
      </w:r>
      <w:r w:rsidRPr="00D340AA">
        <w:rPr>
          <w:rFonts w:ascii="Times New Roman" w:eastAsia="Times New Roman" w:hAnsi="Times New Roman" w:cs="Times New Roman"/>
          <w:color w:val="000000"/>
          <w:sz w:val="24"/>
          <w:szCs w:val="24"/>
          <w:lang w:eastAsia="ru-RU"/>
        </w:rPr>
        <w:t>. </w:t>
      </w:r>
      <w:r w:rsidRPr="00D340AA">
        <w:rPr>
          <w:rFonts w:ascii="Times New Roman" w:eastAsia="Times New Roman" w:hAnsi="Times New Roman" w:cs="Times New Roman"/>
          <w:b/>
          <w:i/>
          <w:color w:val="000000"/>
          <w:sz w:val="24"/>
          <w:szCs w:val="24"/>
          <w:u w:val="single"/>
          <w:lang w:eastAsia="ru-RU"/>
        </w:rPr>
        <w:t>Для автономного учреждения</w:t>
      </w:r>
    </w:p>
    <w:p w:rsidR="00F77DBF" w:rsidRPr="00D340AA" w:rsidRDefault="00F77DBF" w:rsidP="00F77DBF">
      <w:pPr>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w:t>
      </w:r>
      <w:r w:rsidRPr="00D340AA">
        <w:rPr>
          <w:rFonts w:ascii="Times New Roman" w:eastAsia="Calibri" w:hAnsi="Times New Roman" w:cs="Times New Roman"/>
          <w:sz w:val="24"/>
          <w:szCs w:val="24"/>
        </w:rPr>
        <w:lastRenderedPageBreak/>
        <w:t>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являются в сделке стороной, выгодоприобретателем, посредником или представителем;</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F77DBF" w:rsidRPr="00D340AA" w:rsidRDefault="00F77DBF" w:rsidP="00F77DBF">
      <w:pPr>
        <w:tabs>
          <w:tab w:val="left" w:pos="1134"/>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D340AA">
        <w:rPr>
          <w:rFonts w:ascii="Times New Roman" w:eastAsia="Calibri" w:hAnsi="Times New Roman" w:cs="Times New Roman"/>
          <w:b/>
          <w:sz w:val="24"/>
          <w:szCs w:val="24"/>
        </w:rPr>
        <w:t>При совершении сделки, в отношении которой имеется заинтересованность отдельных лиц, должны быть приняты следующие меры:</w:t>
      </w:r>
    </w:p>
    <w:p w:rsidR="00F77DBF" w:rsidRPr="00D340AA" w:rsidRDefault="00F77DBF" w:rsidP="00F77DBF">
      <w:pPr>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F77DBF" w:rsidRPr="00D340AA" w:rsidRDefault="00F77DBF" w:rsidP="00F77DBF">
      <w:pPr>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sz w:val="24"/>
          <w:szCs w:val="24"/>
          <w:lang w:eastAsia="ru-RU"/>
        </w:rP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w:t>
      </w:r>
      <w:r w:rsidRPr="00D340AA">
        <w:rPr>
          <w:rFonts w:ascii="Times New Roman" w:eastAsia="Calibri" w:hAnsi="Times New Roman" w:cs="Times New Roman"/>
          <w:sz w:val="24"/>
          <w:szCs w:val="24"/>
        </w:rPr>
        <w:t xml:space="preserve">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r w:rsidRPr="00D340AA">
        <w:rPr>
          <w:rFonts w:ascii="Times New Roman" w:eastAsia="Times New Roman" w:hAnsi="Times New Roman" w:cs="Times New Roman"/>
          <w:b/>
          <w:sz w:val="24"/>
          <w:szCs w:val="24"/>
          <w:lang w:eastAsia="ru-RU"/>
        </w:rPr>
        <w:t>Важным моментом является и то, что такую же ответственность несет руководитель учреждения</w:t>
      </w:r>
      <w:r w:rsidRPr="00D340AA">
        <w:rPr>
          <w:rFonts w:ascii="Times New Roman" w:eastAsia="Times New Roman" w:hAnsi="Times New Roman" w:cs="Times New Roman"/>
          <w:sz w:val="24"/>
          <w:szCs w:val="24"/>
          <w:lang w:eastAsia="ru-RU"/>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4" w:name="dst100194"/>
      <w:bookmarkEnd w:id="4"/>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2 ситуация.</w:t>
      </w:r>
      <w:r w:rsidRPr="00D340AA">
        <w:rPr>
          <w:rFonts w:ascii="Times New Roman" w:eastAsia="Calibri" w:hAnsi="Times New Roman" w:cs="Times New Roman"/>
          <w:sz w:val="24"/>
          <w:szCs w:val="24"/>
        </w:rPr>
        <w:t>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b/>
          <w:sz w:val="24"/>
          <w:szCs w:val="24"/>
          <w:lang w:eastAsia="ru-RU"/>
        </w:rPr>
        <w:t>1 пример.</w:t>
      </w:r>
      <w:r w:rsidRPr="00D340AA">
        <w:rPr>
          <w:rFonts w:ascii="Times New Roman" w:eastAsia="Times New Roman" w:hAnsi="Times New Roman" w:cs="Times New Roman"/>
          <w:sz w:val="24"/>
          <w:szCs w:val="24"/>
          <w:lang w:eastAsia="ru-RU"/>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добровольно отказаться от принятия решения в пользу лица, с которым связана личная заинтересованность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_GoBack"/>
      <w:bookmarkEnd w:id="5"/>
      <w:r w:rsidRPr="00D340AA">
        <w:rPr>
          <w:rFonts w:ascii="Times New Roman" w:eastAsia="Calibri" w:hAnsi="Times New Roman" w:cs="Times New Roman"/>
          <w:sz w:val="24"/>
          <w:szCs w:val="24"/>
        </w:rPr>
        <w:lastRenderedPageBreak/>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p>
    <w:p w:rsidR="00F77DBF" w:rsidRPr="00D340AA" w:rsidRDefault="00F77DBF" w:rsidP="00F77DB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340AA">
        <w:rPr>
          <w:rFonts w:ascii="Times New Roman" w:eastAsia="Times New Roman" w:hAnsi="Times New Roman" w:cs="Times New Roman"/>
          <w:b/>
          <w:sz w:val="24"/>
          <w:szCs w:val="24"/>
          <w:lang w:eastAsia="ru-RU"/>
        </w:rPr>
        <w:t>2 пример.</w:t>
      </w:r>
      <w:r w:rsidRPr="00D340AA">
        <w:rPr>
          <w:rFonts w:ascii="Times New Roman" w:eastAsia="Times New Roman" w:hAnsi="Times New Roman" w:cs="Times New Roman"/>
          <w:sz w:val="24"/>
          <w:szCs w:val="24"/>
          <w:lang w:eastAsia="ru-RU"/>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добровольно отказаться от принятия решения в пользу лица, с которым связана личная заинтересованность руководителя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2) сообщить в письменной форме руководителю </w:t>
      </w:r>
      <w:r w:rsidR="005566C8" w:rsidRPr="00D340AA">
        <w:rPr>
          <w:rFonts w:ascii="Times New Roman" w:eastAsia="Calibri" w:hAnsi="Times New Roman" w:cs="Times New Roman"/>
          <w:sz w:val="24"/>
          <w:szCs w:val="24"/>
        </w:rPr>
        <w:t xml:space="preserve">структурного подразделения мэрии города </w:t>
      </w:r>
      <w:r w:rsidR="00396C81">
        <w:rPr>
          <w:rFonts w:ascii="Times New Roman" w:eastAsia="Calibri" w:hAnsi="Times New Roman" w:cs="Times New Roman"/>
          <w:sz w:val="24"/>
          <w:szCs w:val="24"/>
        </w:rPr>
        <w:t>Комсомольска-на-Амуре</w:t>
      </w:r>
      <w:r w:rsidR="005566C8" w:rsidRPr="00D340AA">
        <w:rPr>
          <w:rFonts w:ascii="Times New Roman" w:eastAsia="Calibri" w:hAnsi="Times New Roman" w:cs="Times New Roman"/>
          <w:sz w:val="24"/>
          <w:szCs w:val="24"/>
        </w:rPr>
        <w:t xml:space="preserve"> </w:t>
      </w:r>
      <w:r w:rsidRPr="00D340AA">
        <w:rPr>
          <w:rFonts w:ascii="Times New Roman" w:eastAsia="Calibri" w:hAnsi="Times New Roman" w:cs="Times New Roman"/>
          <w:sz w:val="24"/>
          <w:szCs w:val="24"/>
        </w:rPr>
        <w:t>о возникновении личной заинтересованности, которая приводит или может привести к конфликту интересов</w:t>
      </w:r>
      <w:r w:rsidRPr="00D340AA">
        <w:rPr>
          <w:rFonts w:ascii="Times New Roman" w:eastAsia="Calibri" w:hAnsi="Times New Roman" w:cs="Times New Roman"/>
          <w:sz w:val="24"/>
          <w:szCs w:val="24"/>
          <w:vertAlign w:val="superscript"/>
        </w:rPr>
        <w:footnoteReference w:id="3"/>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3) 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w:t>
      </w:r>
      <w:r w:rsidR="00010C04" w:rsidRPr="00D340AA">
        <w:rPr>
          <w:rFonts w:ascii="Times New Roman" w:eastAsia="Calibri" w:hAnsi="Times New Roman" w:cs="Times New Roman"/>
          <w:sz w:val="24"/>
          <w:szCs w:val="24"/>
        </w:rPr>
        <w:t xml:space="preserve">структурного подразделения мэрии города </w:t>
      </w:r>
      <w:r w:rsidR="00396C81">
        <w:rPr>
          <w:rFonts w:ascii="Times New Roman" w:eastAsia="Calibri" w:hAnsi="Times New Roman" w:cs="Times New Roman"/>
          <w:sz w:val="24"/>
          <w:szCs w:val="24"/>
        </w:rPr>
        <w:t>Комсомольска-на-Амуре</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D340AA">
        <w:rPr>
          <w:rFonts w:ascii="Times New Roman" w:eastAsia="Calibri" w:hAnsi="Times New Roman" w:cs="Times New Roman"/>
          <w:b/>
          <w:sz w:val="24"/>
          <w:szCs w:val="24"/>
          <w:u w:val="single"/>
        </w:rPr>
        <w:t>3 ситуация.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 </w:t>
      </w:r>
      <w:r w:rsidRPr="00D340AA">
        <w:rPr>
          <w:rFonts w:ascii="Times New Roman" w:eastAsia="Calibri" w:hAnsi="Times New Roman" w:cs="Times New Roman"/>
          <w:sz w:val="24"/>
          <w:szCs w:val="24"/>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010C04" w:rsidRPr="00D340AA">
        <w:rPr>
          <w:rFonts w:ascii="Times New Roman" w:eastAsia="Calibri" w:hAnsi="Times New Roman" w:cs="Times New Roman"/>
          <w:sz w:val="24"/>
          <w:szCs w:val="24"/>
        </w:rPr>
        <w:t xml:space="preserve">структурного подразделения мэрии города </w:t>
      </w:r>
      <w:r w:rsidR="00396C81">
        <w:rPr>
          <w:rFonts w:ascii="Times New Roman" w:eastAsia="Calibri" w:hAnsi="Times New Roman" w:cs="Times New Roman"/>
          <w:sz w:val="24"/>
          <w:szCs w:val="24"/>
        </w:rPr>
        <w:t>Комсомольска-на-Амуре</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 переводе такого работника учреждения на иную должность;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быть временно отстранен от принятия подобного решения.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4 ситуация.</w:t>
      </w:r>
      <w:r w:rsidRPr="00D340AA">
        <w:rPr>
          <w:rFonts w:ascii="Times New Roman" w:eastAsia="Calibri" w:hAnsi="Times New Roman" w:cs="Times New Roman"/>
          <w:sz w:val="24"/>
          <w:szCs w:val="24"/>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w:t>
      </w:r>
      <w:r w:rsidRPr="00D340AA">
        <w:rPr>
          <w:rFonts w:ascii="Times New Roman" w:eastAsia="Calibri" w:hAnsi="Times New Roman" w:cs="Times New Roman"/>
          <w:sz w:val="24"/>
          <w:szCs w:val="24"/>
        </w:rPr>
        <w:lastRenderedPageBreak/>
        <w:t xml:space="preserve">интересов (руководитель учреждения сообщает о личной заинтересованности руководителю </w:t>
      </w:r>
      <w:r w:rsidR="00010C04" w:rsidRPr="00D340AA">
        <w:rPr>
          <w:rFonts w:ascii="Times New Roman" w:eastAsia="Calibri" w:hAnsi="Times New Roman" w:cs="Times New Roman"/>
          <w:sz w:val="24"/>
          <w:szCs w:val="24"/>
        </w:rPr>
        <w:t xml:space="preserve">структурного подразделения мэрии города </w:t>
      </w:r>
      <w:r w:rsidR="00396C81">
        <w:rPr>
          <w:rFonts w:ascii="Times New Roman" w:eastAsia="Calibri" w:hAnsi="Times New Roman" w:cs="Times New Roman"/>
          <w:sz w:val="24"/>
          <w:szCs w:val="24"/>
        </w:rPr>
        <w:t>Комсомольска-на-Амуре</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 о переводе работника учреждения на иную должность;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быть временно отстранен от принятия подобного решения.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5 ситуация.</w:t>
      </w:r>
      <w:r w:rsidRPr="00D340AA">
        <w:rPr>
          <w:rFonts w:ascii="Times New Roman" w:eastAsia="Calibri"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 Потенциальным объектом инвестиций является организация, ценные бумаги которой принадлежат такому работнику.</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2) 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010C04" w:rsidRPr="00D340AA">
        <w:rPr>
          <w:rFonts w:ascii="Times New Roman" w:eastAsia="Calibri" w:hAnsi="Times New Roman" w:cs="Times New Roman"/>
          <w:sz w:val="24"/>
          <w:szCs w:val="24"/>
        </w:rPr>
        <w:t xml:space="preserve">структурного подразделения мэрии города </w:t>
      </w:r>
      <w:r w:rsidR="00396C81">
        <w:rPr>
          <w:rFonts w:ascii="Times New Roman" w:eastAsia="Calibri" w:hAnsi="Times New Roman" w:cs="Times New Roman"/>
          <w:sz w:val="24"/>
          <w:szCs w:val="24"/>
        </w:rPr>
        <w:t>Комсомольска-на-Амуре</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 о переводе такого работника учреждения на иную должность;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 -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4) руководитель учреждения может быть временно отстранен от принятия подобного решения.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6 ситуация</w:t>
      </w:r>
      <w:r w:rsidRPr="00D340AA">
        <w:rPr>
          <w:rFonts w:ascii="Times New Roman" w:eastAsia="Calibri" w:hAnsi="Times New Roman" w:cs="Times New Roman"/>
          <w:sz w:val="24"/>
          <w:szCs w:val="24"/>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w:t>
      </w:r>
      <w:r w:rsidRPr="00D340AA">
        <w:rPr>
          <w:rFonts w:ascii="Times New Roman" w:eastAsia="Calibri" w:hAnsi="Times New Roman" w:cs="Times New Roman"/>
          <w:sz w:val="24"/>
          <w:szCs w:val="24"/>
        </w:rPr>
        <w:lastRenderedPageBreak/>
        <w:t>принятии решений о привлечении учреждением заемных средств, а организация является одним из возможных кредиторов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1)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010C04" w:rsidRPr="00D340AA">
        <w:rPr>
          <w:rFonts w:ascii="Times New Roman" w:eastAsia="Calibri" w:hAnsi="Times New Roman" w:cs="Times New Roman"/>
          <w:sz w:val="24"/>
          <w:szCs w:val="24"/>
        </w:rPr>
        <w:t>структурного подразделения мэрии города Новосибирска</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оказании помощи работнику в выполнении финансовых или имущественных обязательств;</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оназначении такого работника членом наблюдательного совета принимается руководителем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 переводе такого работника учреждения на иную должность;</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быть временно отстранен от принятия подобного решения.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7 ситуация</w:t>
      </w:r>
      <w:r w:rsidRPr="00D340AA">
        <w:rPr>
          <w:rFonts w:ascii="Times New Roman" w:eastAsia="Calibri" w:hAnsi="Times New Roman" w:cs="Times New Roman"/>
          <w:sz w:val="24"/>
          <w:szCs w:val="24"/>
        </w:rPr>
        <w:t>.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быть временно отстранен от принятия подобного решения.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lastRenderedPageBreak/>
        <w:t>8 ситуация</w:t>
      </w:r>
      <w:r w:rsidRPr="00D340AA">
        <w:rPr>
          <w:rFonts w:ascii="Times New Roman" w:eastAsia="Calibri" w:hAnsi="Times New Roman" w:cs="Times New Roman"/>
          <w:sz w:val="24"/>
          <w:szCs w:val="24"/>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рекомендовать работнику отказаться от получаемых  благ или услуг;</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9 ситуация</w:t>
      </w:r>
      <w:r w:rsidRPr="00D340AA">
        <w:rPr>
          <w:rFonts w:ascii="Times New Roman" w:eastAsia="Calibri"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1) установление правил корпоративного поведения, рекомендующих воздерживаться от дарения (принятия) дорогостоящих подарков;</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DD2207" w:rsidRPr="00D340AA">
        <w:rPr>
          <w:rFonts w:ascii="Times New Roman" w:eastAsia="Calibri" w:hAnsi="Times New Roman" w:cs="Times New Roman"/>
          <w:sz w:val="24"/>
          <w:szCs w:val="24"/>
        </w:rPr>
        <w:t>структурного подразделения мэрии города Новосибирска</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принять одно из решений: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рекомендовать работнику вернуть дорогостоящий подарок дарителю;</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об изменении круга должностных обязанностей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4) руководителю учреждения может быть рекомендовано вернуть дарителю дорогостоящий подарок;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b/>
          <w:sz w:val="24"/>
          <w:szCs w:val="24"/>
          <w:u w:val="single"/>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10 ситуация</w:t>
      </w:r>
      <w:r w:rsidRPr="00D340AA">
        <w:rPr>
          <w:rFonts w:ascii="Times New Roman" w:eastAsia="Calibri" w:hAnsi="Times New Roman" w:cs="Times New Roman"/>
          <w:sz w:val="24"/>
          <w:szCs w:val="24"/>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Пример</w:t>
      </w:r>
      <w:r w:rsidRPr="00D340AA">
        <w:rPr>
          <w:rFonts w:ascii="Times New Roman" w:eastAsia="Calibri" w:hAnsi="Times New Roman" w:cs="Times New Roman"/>
          <w:sz w:val="24"/>
          <w:szCs w:val="24"/>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lastRenderedPageBreak/>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DD2207" w:rsidRPr="00D340AA">
        <w:rPr>
          <w:rFonts w:ascii="Times New Roman" w:eastAsia="Calibri" w:hAnsi="Times New Roman" w:cs="Times New Roman"/>
          <w:sz w:val="24"/>
          <w:szCs w:val="24"/>
        </w:rPr>
        <w:t>структурного подразделения мэрии города Новосибирска</w:t>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3) руководитель учреждения может быть временно отстранен от принятия решения в отношении указанной организации.</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D340AA">
        <w:rPr>
          <w:rFonts w:ascii="Times New Roman" w:eastAsia="Calibri" w:hAnsi="Times New Roman" w:cs="Times New Roman"/>
          <w:sz w:val="24"/>
          <w:szCs w:val="24"/>
          <w:vertAlign w:val="superscript"/>
        </w:rPr>
        <w:footnoteReference w:id="4"/>
      </w:r>
      <w:r w:rsidRPr="00D340AA">
        <w:rPr>
          <w:rFonts w:ascii="Times New Roman" w:eastAsia="Calibri" w:hAnsi="Times New Roman" w:cs="Times New Roman"/>
          <w:sz w:val="24"/>
          <w:szCs w:val="24"/>
        </w:rPr>
        <w:t>.</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u w:val="single"/>
        </w:rPr>
        <w:t>11 ситуация</w:t>
      </w:r>
      <w:r w:rsidRPr="00D340AA">
        <w:rPr>
          <w:rFonts w:ascii="Times New Roman" w:eastAsia="Calibri" w:hAnsi="Times New Roman" w:cs="Times New Roman"/>
          <w:sz w:val="24"/>
          <w:szCs w:val="24"/>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b/>
          <w:sz w:val="24"/>
          <w:szCs w:val="24"/>
        </w:rPr>
        <w:t>Возможные способы предотвращения и (или) урегулирования конфликта интересов</w:t>
      </w:r>
      <w:r w:rsidRPr="00D340AA">
        <w:rPr>
          <w:rFonts w:ascii="Times New Roman" w:eastAsia="Calibri" w:hAnsi="Times New Roman" w:cs="Times New Roman"/>
          <w:sz w:val="24"/>
          <w:szCs w:val="24"/>
        </w:rPr>
        <w:t xml:space="preserve">: </w:t>
      </w:r>
    </w:p>
    <w:p w:rsidR="00F77DBF" w:rsidRPr="00D340AA" w:rsidRDefault="00F77DBF" w:rsidP="00F77DB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340AA">
        <w:rPr>
          <w:rFonts w:ascii="Times New Roman" w:eastAsia="Calibri" w:hAnsi="Times New Roman" w:cs="Times New Roman"/>
          <w:sz w:val="24"/>
          <w:szCs w:val="24"/>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77DBF" w:rsidRPr="00F77DBF" w:rsidRDefault="00F77DBF" w:rsidP="00A84C95">
      <w:pPr>
        <w:autoSpaceDE w:val="0"/>
        <w:autoSpaceDN w:val="0"/>
        <w:adjustRightInd w:val="0"/>
        <w:spacing w:after="0" w:line="240" w:lineRule="auto"/>
        <w:jc w:val="center"/>
        <w:rPr>
          <w:rFonts w:ascii="Times New Roman" w:eastAsia="Calibri" w:hAnsi="Times New Roman" w:cs="Times New Roman"/>
          <w:color w:val="002060"/>
          <w:sz w:val="24"/>
          <w:szCs w:val="24"/>
        </w:rPr>
      </w:pPr>
      <w:r w:rsidRPr="00D340AA">
        <w:rPr>
          <w:rFonts w:ascii="Times New Roman" w:eastAsia="Calibri" w:hAnsi="Times New Roman" w:cs="Times New Roman"/>
          <w:sz w:val="24"/>
          <w:szCs w:val="24"/>
        </w:rPr>
        <w:t>____________</w:t>
      </w:r>
    </w:p>
    <w:sectPr w:rsidR="00F77DBF" w:rsidRPr="00F77DBF" w:rsidSect="00CA29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C55" w:rsidRDefault="006F6C55" w:rsidP="00F77DBF">
      <w:pPr>
        <w:spacing w:after="0" w:line="240" w:lineRule="auto"/>
      </w:pPr>
      <w:r>
        <w:separator/>
      </w:r>
    </w:p>
  </w:endnote>
  <w:endnote w:type="continuationSeparator" w:id="1">
    <w:p w:rsidR="006F6C55" w:rsidRDefault="006F6C55" w:rsidP="00F77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C55" w:rsidRDefault="006F6C55" w:rsidP="00F77DBF">
      <w:pPr>
        <w:spacing w:after="0" w:line="240" w:lineRule="auto"/>
      </w:pPr>
      <w:r>
        <w:separator/>
      </w:r>
    </w:p>
  </w:footnote>
  <w:footnote w:type="continuationSeparator" w:id="1">
    <w:p w:rsidR="006F6C55" w:rsidRDefault="006F6C55" w:rsidP="00F77DBF">
      <w:pPr>
        <w:spacing w:after="0" w:line="240" w:lineRule="auto"/>
      </w:pPr>
      <w:r>
        <w:continuationSeparator/>
      </w:r>
    </w:p>
  </w:footnote>
  <w:footnote w:id="2">
    <w:p w:rsidR="00F77DBF" w:rsidRDefault="00F77DBF" w:rsidP="00F77DBF">
      <w:pPr>
        <w:pStyle w:val="a5"/>
        <w:ind w:firstLine="284"/>
      </w:pPr>
      <w:r>
        <w:rPr>
          <w:rStyle w:val="af9"/>
        </w:rPr>
        <w:sym w:font="Symbol" w:char="F02A"/>
      </w:r>
      <w:r>
        <w:t xml:space="preserve"> Работник автономного учреждения направляет сообщение (уведомление) руководителю и в наблюдательный совет автономного учреждения</w:t>
      </w:r>
    </w:p>
  </w:footnote>
  <w:footnote w:id="3">
    <w:p w:rsidR="00F77DBF" w:rsidRDefault="00F77DBF" w:rsidP="00F77DBF">
      <w:pPr>
        <w:pStyle w:val="a5"/>
        <w:ind w:firstLine="426"/>
      </w:pPr>
    </w:p>
  </w:footnote>
  <w:footnote w:id="4">
    <w:p w:rsidR="00F77DBF" w:rsidRDefault="00F77DBF" w:rsidP="00F77DBF">
      <w:pPr>
        <w:pStyle w:val="a5"/>
        <w:ind w:firstLine="567"/>
      </w:pPr>
      <w:r>
        <w:rPr>
          <w:rStyle w:val="af9"/>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001E7"/>
    <w:rsid w:val="00010C04"/>
    <w:rsid w:val="0016098A"/>
    <w:rsid w:val="0022470F"/>
    <w:rsid w:val="002754B6"/>
    <w:rsid w:val="002F4290"/>
    <w:rsid w:val="00336D70"/>
    <w:rsid w:val="00396C81"/>
    <w:rsid w:val="004271E8"/>
    <w:rsid w:val="00453BA6"/>
    <w:rsid w:val="00454445"/>
    <w:rsid w:val="00475560"/>
    <w:rsid w:val="005566C8"/>
    <w:rsid w:val="00574E28"/>
    <w:rsid w:val="005F7DB4"/>
    <w:rsid w:val="00613CE2"/>
    <w:rsid w:val="00640477"/>
    <w:rsid w:val="0065626F"/>
    <w:rsid w:val="006F6C55"/>
    <w:rsid w:val="007361B6"/>
    <w:rsid w:val="007728A2"/>
    <w:rsid w:val="007E40CB"/>
    <w:rsid w:val="008A3A57"/>
    <w:rsid w:val="008D0E20"/>
    <w:rsid w:val="00914341"/>
    <w:rsid w:val="009B51A8"/>
    <w:rsid w:val="00A001E7"/>
    <w:rsid w:val="00A21481"/>
    <w:rsid w:val="00A55B06"/>
    <w:rsid w:val="00A84C95"/>
    <w:rsid w:val="00B601DF"/>
    <w:rsid w:val="00B6482E"/>
    <w:rsid w:val="00B94018"/>
    <w:rsid w:val="00BA5957"/>
    <w:rsid w:val="00BF7CA9"/>
    <w:rsid w:val="00C022F1"/>
    <w:rsid w:val="00C84938"/>
    <w:rsid w:val="00CA29D0"/>
    <w:rsid w:val="00D340AA"/>
    <w:rsid w:val="00D874BC"/>
    <w:rsid w:val="00DD2207"/>
    <w:rsid w:val="00EA2B0D"/>
    <w:rsid w:val="00F3640E"/>
    <w:rsid w:val="00F77DBF"/>
    <w:rsid w:val="00F97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29D0"/>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EE020F15F049A6B2AC01B4B81A3C6743ED28062111ADEB8B0099907FC5E0F83A7B6A488B536E13tEgAI" TargetMode="External"/><Relationship Id="rId13" Type="http://schemas.openxmlformats.org/officeDocument/2006/relationships/hyperlink" Target="http://www.consultant.ru/document/cons_doc_LAW_152678/cfb2ca39d79414688f68cbf87e498bb39ab3c4be/" TargetMode="External"/><Relationship Id="rId3" Type="http://schemas.openxmlformats.org/officeDocument/2006/relationships/settings" Target="settings.xml"/><Relationship Id="rId7" Type="http://schemas.openxmlformats.org/officeDocument/2006/relationships/hyperlink" Target="consultantplus://offline/ref=7AB3C63E41DE313C104A0AC7AF46711F16FB3F25C5FE776F1FBA720121aB73E" TargetMode="External"/><Relationship Id="rId12" Type="http://schemas.openxmlformats.org/officeDocument/2006/relationships/package" Target="embeddings/_________Microsoft_Office_Word1.docx"/><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4EE020F15F049A6B2AC01B4B81A3C6743ED2D002511ADEB8B0099907FC5E0F83A7B6A488B536912tEgBI" TargetMode="External"/><Relationship Id="rId4" Type="http://schemas.openxmlformats.org/officeDocument/2006/relationships/webSettings" Target="webSettings.xml"/><Relationship Id="rId9" Type="http://schemas.openxmlformats.org/officeDocument/2006/relationships/hyperlink" Target="consultantplus://offline/ref=B4EE020F15F049A6B2AC01B4B81A3C6743ED2D002511ADEB8B0099907FC5E0F83A7B6A4C8Bt5g2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4635</Words>
  <Characters>26422</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30996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User</cp:lastModifiedBy>
  <cp:revision>8</cp:revision>
  <dcterms:created xsi:type="dcterms:W3CDTF">2025-04-18T02:52:00Z</dcterms:created>
  <dcterms:modified xsi:type="dcterms:W3CDTF">2025-06-24T01:44:00Z</dcterms:modified>
</cp:coreProperties>
</file>